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BDF1" w14:textId="4EAC36B9" w:rsidR="00DA196C" w:rsidRPr="00BC6BBE" w:rsidRDefault="00C778BC" w:rsidP="00DA196C">
      <w:pPr>
        <w:spacing w:after="240"/>
        <w:ind w:right="48"/>
        <w:jc w:val="both"/>
        <w:rPr>
          <w:rFonts w:ascii="Arial" w:eastAsia="Arial" w:hAnsi="Arial" w:cs="Arial"/>
          <w:b/>
          <w:bCs/>
          <w:sz w:val="22"/>
          <w:szCs w:val="22"/>
        </w:rPr>
      </w:pPr>
      <w:r>
        <w:rPr>
          <w:rStyle w:val="markedcontent"/>
          <w:rFonts w:ascii="Arial" w:hAnsi="Arial" w:cs="Arial"/>
          <w:b/>
          <w:bCs/>
          <w:sz w:val="22"/>
          <w:szCs w:val="22"/>
        </w:rPr>
        <w:t xml:space="preserve">PRIMERA </w:t>
      </w:r>
      <w:r w:rsidR="00DA196C" w:rsidRPr="00BC6BBE">
        <w:rPr>
          <w:rStyle w:val="markedcontent"/>
          <w:rFonts w:ascii="Arial" w:hAnsi="Arial" w:cs="Arial"/>
          <w:b/>
          <w:bCs/>
          <w:sz w:val="22"/>
          <w:szCs w:val="22"/>
        </w:rPr>
        <w:t xml:space="preserve">SESIÓN </w:t>
      </w:r>
      <w:r w:rsidR="00DA196C">
        <w:rPr>
          <w:rStyle w:val="markedcontent"/>
          <w:rFonts w:ascii="Arial" w:hAnsi="Arial" w:cs="Arial"/>
          <w:b/>
          <w:bCs/>
          <w:sz w:val="22"/>
          <w:szCs w:val="22"/>
        </w:rPr>
        <w:t>EXTRAORDINARIA</w:t>
      </w:r>
      <w:r w:rsidR="00DA196C" w:rsidRPr="00BC6BBE">
        <w:rPr>
          <w:rStyle w:val="markedcontent"/>
          <w:rFonts w:ascii="Arial" w:hAnsi="Arial" w:cs="Arial"/>
          <w:b/>
          <w:bCs/>
          <w:sz w:val="22"/>
          <w:szCs w:val="22"/>
        </w:rPr>
        <w:t xml:space="preserve"> DEL COMITÉ DE CONTROL INTERNO Y DESEMPEÑO INSTITUCIONAL</w:t>
      </w:r>
      <w:r w:rsidR="00DA196C">
        <w:rPr>
          <w:rStyle w:val="markedcontent"/>
          <w:rFonts w:ascii="Arial" w:hAnsi="Arial" w:cs="Arial"/>
          <w:b/>
          <w:bCs/>
          <w:sz w:val="22"/>
          <w:szCs w:val="22"/>
        </w:rPr>
        <w:t xml:space="preserve"> </w:t>
      </w:r>
      <w:r w:rsidR="00DA196C" w:rsidRPr="00BC6BBE">
        <w:rPr>
          <w:rStyle w:val="markedcontent"/>
          <w:rFonts w:ascii="Arial" w:hAnsi="Arial" w:cs="Arial"/>
          <w:b/>
          <w:bCs/>
          <w:sz w:val="22"/>
          <w:szCs w:val="22"/>
        </w:rPr>
        <w:t>DE LA SECRETARÍA EJECUTIVA DEL SISTEMA ESTATAL ANTICORRUPCIÓN JALISCO</w:t>
      </w:r>
    </w:p>
    <w:p w14:paraId="22EE8112" w14:textId="4F063B52" w:rsidR="00DA196C" w:rsidRDefault="00DA196C" w:rsidP="00DA196C">
      <w:pPr>
        <w:spacing w:after="240"/>
        <w:jc w:val="both"/>
        <w:rPr>
          <w:rFonts w:ascii="Arial" w:eastAsia="Arial" w:hAnsi="Arial" w:cs="Arial"/>
          <w:bCs/>
          <w:sz w:val="22"/>
          <w:szCs w:val="22"/>
        </w:rPr>
      </w:pPr>
      <w:r w:rsidRPr="00AD1B5E">
        <w:rPr>
          <w:rFonts w:ascii="Arial" w:eastAsia="Arial" w:hAnsi="Arial" w:cs="Arial"/>
          <w:bCs/>
          <w:sz w:val="22"/>
          <w:szCs w:val="22"/>
        </w:rPr>
        <w:t>En la Ciudad de Guadalajara, Jalisco siendo las 1</w:t>
      </w:r>
      <w:r>
        <w:rPr>
          <w:rFonts w:ascii="Arial" w:eastAsia="Arial" w:hAnsi="Arial" w:cs="Arial"/>
          <w:bCs/>
          <w:sz w:val="22"/>
          <w:szCs w:val="22"/>
        </w:rPr>
        <w:t>3</w:t>
      </w:r>
      <w:r w:rsidRPr="00AD1B5E">
        <w:rPr>
          <w:rFonts w:ascii="Arial" w:eastAsia="Arial" w:hAnsi="Arial" w:cs="Arial"/>
          <w:bCs/>
          <w:sz w:val="22"/>
          <w:szCs w:val="22"/>
        </w:rPr>
        <w:t>:</w:t>
      </w:r>
      <w:r>
        <w:rPr>
          <w:rFonts w:ascii="Arial" w:eastAsia="Arial" w:hAnsi="Arial" w:cs="Arial"/>
          <w:bCs/>
          <w:sz w:val="22"/>
          <w:szCs w:val="22"/>
        </w:rPr>
        <w:t>07</w:t>
      </w:r>
      <w:r w:rsidRPr="00AD1B5E">
        <w:rPr>
          <w:rFonts w:ascii="Arial" w:eastAsia="Arial" w:hAnsi="Arial" w:cs="Arial"/>
          <w:bCs/>
          <w:sz w:val="22"/>
          <w:szCs w:val="22"/>
        </w:rPr>
        <w:t xml:space="preserve"> </w:t>
      </w:r>
      <w:r>
        <w:rPr>
          <w:rFonts w:ascii="Arial" w:eastAsia="Arial" w:hAnsi="Arial" w:cs="Arial"/>
          <w:bCs/>
          <w:sz w:val="22"/>
          <w:szCs w:val="22"/>
        </w:rPr>
        <w:t xml:space="preserve"> trece</w:t>
      </w:r>
      <w:r w:rsidRPr="00AD1B5E">
        <w:rPr>
          <w:rFonts w:ascii="Arial" w:eastAsia="Arial" w:hAnsi="Arial" w:cs="Arial"/>
          <w:bCs/>
          <w:sz w:val="22"/>
          <w:szCs w:val="22"/>
        </w:rPr>
        <w:t xml:space="preserve"> hora</w:t>
      </w:r>
      <w:r>
        <w:rPr>
          <w:rFonts w:ascii="Arial" w:eastAsia="Arial" w:hAnsi="Arial" w:cs="Arial"/>
          <w:bCs/>
          <w:sz w:val="22"/>
          <w:szCs w:val="22"/>
        </w:rPr>
        <w:t>s</w:t>
      </w:r>
      <w:r w:rsidRPr="00AD1B5E">
        <w:rPr>
          <w:rFonts w:ascii="Arial" w:eastAsia="Arial" w:hAnsi="Arial" w:cs="Arial"/>
          <w:bCs/>
          <w:sz w:val="22"/>
          <w:szCs w:val="22"/>
        </w:rPr>
        <w:t xml:space="preserve"> con </w:t>
      </w:r>
      <w:r>
        <w:rPr>
          <w:rFonts w:ascii="Arial" w:eastAsia="Arial" w:hAnsi="Arial" w:cs="Arial"/>
          <w:bCs/>
          <w:sz w:val="22"/>
          <w:szCs w:val="22"/>
        </w:rPr>
        <w:t>07</w:t>
      </w:r>
      <w:r w:rsidRPr="00AD1B5E">
        <w:rPr>
          <w:rFonts w:ascii="Arial" w:eastAsia="Arial" w:hAnsi="Arial" w:cs="Arial"/>
          <w:bCs/>
          <w:sz w:val="22"/>
          <w:szCs w:val="22"/>
        </w:rPr>
        <w:t xml:space="preserve"> minutos del</w:t>
      </w:r>
      <w:r>
        <w:rPr>
          <w:rFonts w:ascii="Arial" w:eastAsia="Arial" w:hAnsi="Arial" w:cs="Arial"/>
          <w:bCs/>
          <w:sz w:val="22"/>
          <w:szCs w:val="22"/>
        </w:rPr>
        <w:t xml:space="preserve"> jueves,</w:t>
      </w:r>
      <w:r w:rsidRPr="00AD1B5E">
        <w:rPr>
          <w:rFonts w:ascii="Arial" w:eastAsia="Arial" w:hAnsi="Arial" w:cs="Arial"/>
          <w:bCs/>
          <w:sz w:val="22"/>
          <w:szCs w:val="22"/>
        </w:rPr>
        <w:t xml:space="preserve"> </w:t>
      </w:r>
      <w:r>
        <w:rPr>
          <w:rFonts w:ascii="Arial" w:eastAsia="Arial" w:hAnsi="Arial" w:cs="Arial"/>
          <w:bCs/>
          <w:sz w:val="22"/>
          <w:szCs w:val="22"/>
        </w:rPr>
        <w:t>dos</w:t>
      </w:r>
      <w:r w:rsidRPr="00AD1B5E">
        <w:rPr>
          <w:rFonts w:ascii="Arial" w:eastAsia="Arial" w:hAnsi="Arial" w:cs="Arial"/>
          <w:bCs/>
          <w:sz w:val="22"/>
          <w:szCs w:val="22"/>
        </w:rPr>
        <w:t xml:space="preserve"> de </w:t>
      </w:r>
      <w:r>
        <w:rPr>
          <w:rFonts w:ascii="Arial" w:eastAsia="Arial" w:hAnsi="Arial" w:cs="Arial"/>
          <w:bCs/>
          <w:sz w:val="22"/>
          <w:szCs w:val="22"/>
        </w:rPr>
        <w:t xml:space="preserve">junio </w:t>
      </w:r>
      <w:r w:rsidRPr="00AD1B5E">
        <w:rPr>
          <w:rFonts w:ascii="Arial" w:eastAsia="Arial" w:hAnsi="Arial" w:cs="Arial"/>
          <w:bCs/>
          <w:sz w:val="22"/>
          <w:szCs w:val="22"/>
        </w:rPr>
        <w:t xml:space="preserve">del 2022, en las instalaciones de la sala de juntas de la Secretaría Ejecutiva del Sistema Estatal Anticorrupción de Jalisco, ubicado en la Avenida Arcos número 767 de la colonia Jardines del Bosque, del Municipio de Guadalajara; Jalisco, se encuentran reunidos </w:t>
      </w:r>
      <w:proofErr w:type="spellStart"/>
      <w:r w:rsidRPr="00AD1B5E">
        <w:rPr>
          <w:rFonts w:ascii="Arial" w:eastAsia="Arial" w:hAnsi="Arial" w:cs="Arial"/>
          <w:bCs/>
          <w:sz w:val="22"/>
          <w:szCs w:val="22"/>
        </w:rPr>
        <w:t>Haimé</w:t>
      </w:r>
      <w:proofErr w:type="spellEnd"/>
      <w:r w:rsidRPr="00AD1B5E">
        <w:rPr>
          <w:rFonts w:ascii="Arial" w:eastAsia="Arial" w:hAnsi="Arial" w:cs="Arial"/>
          <w:bCs/>
          <w:sz w:val="22"/>
          <w:szCs w:val="22"/>
        </w:rPr>
        <w:t xml:space="preserve"> Figueroa Neri, Titular de la Secretaría Ejecutiva </w:t>
      </w:r>
      <w:r w:rsidRPr="0028790F">
        <w:rPr>
          <w:rFonts w:ascii="Arial" w:eastAsia="Arial" w:hAnsi="Arial" w:cs="Arial"/>
          <w:bCs/>
          <w:sz w:val="22"/>
          <w:szCs w:val="22"/>
        </w:rPr>
        <w:t>del Sistema Anticorrupción de Jalisco</w:t>
      </w:r>
      <w:r>
        <w:rPr>
          <w:rFonts w:ascii="Arial" w:eastAsia="Arial" w:hAnsi="Arial" w:cs="Arial"/>
          <w:bCs/>
          <w:sz w:val="22"/>
          <w:szCs w:val="22"/>
        </w:rPr>
        <w:t xml:space="preserve"> y Presidenta del Comité</w:t>
      </w:r>
      <w:r w:rsidRPr="0028790F">
        <w:rPr>
          <w:rFonts w:ascii="Arial" w:eastAsia="Arial" w:hAnsi="Arial" w:cs="Arial"/>
          <w:bCs/>
          <w:sz w:val="22"/>
          <w:szCs w:val="22"/>
        </w:rPr>
        <w:t xml:space="preserve">; Martha </w:t>
      </w:r>
      <w:proofErr w:type="spellStart"/>
      <w:r w:rsidRPr="0028790F">
        <w:rPr>
          <w:rFonts w:ascii="Arial" w:eastAsia="Arial" w:hAnsi="Arial" w:cs="Arial"/>
          <w:bCs/>
          <w:sz w:val="22"/>
          <w:szCs w:val="22"/>
        </w:rPr>
        <w:t>Iraí</w:t>
      </w:r>
      <w:proofErr w:type="spellEnd"/>
      <w:r w:rsidRPr="0028790F">
        <w:rPr>
          <w:rFonts w:ascii="Arial" w:eastAsia="Arial" w:hAnsi="Arial" w:cs="Arial"/>
          <w:bCs/>
          <w:sz w:val="22"/>
          <w:szCs w:val="22"/>
        </w:rPr>
        <w:t xml:space="preserve"> Arriola Flores, Coordinadora </w:t>
      </w:r>
      <w:r>
        <w:rPr>
          <w:rFonts w:ascii="Arial" w:eastAsia="Arial" w:hAnsi="Arial" w:cs="Arial"/>
          <w:bCs/>
          <w:sz w:val="22"/>
          <w:szCs w:val="22"/>
        </w:rPr>
        <w:t>de Control Interno y Vocal Ejecutiva del Comité</w:t>
      </w:r>
      <w:r w:rsidRPr="0028790F">
        <w:rPr>
          <w:rFonts w:ascii="Arial" w:eastAsia="Arial" w:hAnsi="Arial" w:cs="Arial"/>
          <w:bCs/>
          <w:sz w:val="22"/>
          <w:szCs w:val="22"/>
        </w:rPr>
        <w:t xml:space="preserve">; </w:t>
      </w:r>
      <w:bookmarkStart w:id="0" w:name="_Hlk96428489"/>
      <w:r>
        <w:rPr>
          <w:rFonts w:ascii="Arial" w:eastAsia="Arial" w:hAnsi="Arial" w:cs="Arial"/>
          <w:bCs/>
          <w:sz w:val="22"/>
          <w:szCs w:val="22"/>
        </w:rPr>
        <w:t>O</w:t>
      </w:r>
      <w:r w:rsidRPr="0028790F">
        <w:rPr>
          <w:rFonts w:ascii="Arial" w:eastAsia="Arial" w:hAnsi="Arial" w:cs="Arial"/>
          <w:bCs/>
          <w:sz w:val="22"/>
          <w:szCs w:val="22"/>
        </w:rPr>
        <w:t xml:space="preserve">scar </w:t>
      </w:r>
      <w:r w:rsidRPr="0070361C">
        <w:rPr>
          <w:rFonts w:ascii="Arial" w:eastAsia="Arial" w:hAnsi="Arial" w:cs="Arial"/>
          <w:bCs/>
          <w:sz w:val="22"/>
          <w:szCs w:val="22"/>
        </w:rPr>
        <w:t>González Ruiz</w:t>
      </w:r>
      <w:bookmarkEnd w:id="0"/>
      <w:r w:rsidRPr="0070361C">
        <w:rPr>
          <w:rFonts w:ascii="Arial" w:eastAsia="Arial" w:hAnsi="Arial" w:cs="Arial"/>
          <w:bCs/>
          <w:sz w:val="22"/>
          <w:szCs w:val="22"/>
        </w:rPr>
        <w:t>, Subdirector de Diseño, Seguimiento y Evaluación de Políticas Públicas</w:t>
      </w:r>
      <w:r>
        <w:rPr>
          <w:rFonts w:ascii="Arial" w:eastAsia="Arial" w:hAnsi="Arial" w:cs="Arial"/>
          <w:bCs/>
          <w:sz w:val="22"/>
          <w:szCs w:val="22"/>
        </w:rPr>
        <w:t xml:space="preserve"> y Vocal del Comité</w:t>
      </w:r>
      <w:r w:rsidRPr="0070361C">
        <w:rPr>
          <w:rFonts w:ascii="Arial" w:eastAsia="Arial" w:hAnsi="Arial" w:cs="Arial"/>
          <w:bCs/>
          <w:sz w:val="22"/>
          <w:szCs w:val="22"/>
        </w:rPr>
        <w:t xml:space="preserve">; </w:t>
      </w:r>
      <w:proofErr w:type="spellStart"/>
      <w:r w:rsidRPr="0070361C">
        <w:rPr>
          <w:rFonts w:ascii="Arial" w:eastAsia="Arial" w:hAnsi="Arial" w:cs="Arial"/>
          <w:bCs/>
          <w:sz w:val="22"/>
          <w:szCs w:val="22"/>
        </w:rPr>
        <w:t>Maxinne</w:t>
      </w:r>
      <w:proofErr w:type="spellEnd"/>
      <w:r w:rsidRPr="0070361C">
        <w:rPr>
          <w:rFonts w:ascii="Arial" w:eastAsia="Arial" w:hAnsi="Arial" w:cs="Arial"/>
          <w:bCs/>
          <w:sz w:val="22"/>
          <w:szCs w:val="22"/>
        </w:rPr>
        <w:t xml:space="preserve"> Grandé Ferrer, Jefa de Consultoría Jurídica, quien asiste en representación de Jorge Fernando Villalvazo</w:t>
      </w:r>
      <w:r w:rsidRPr="0028790F">
        <w:rPr>
          <w:rFonts w:ascii="Arial" w:eastAsia="Arial" w:hAnsi="Arial" w:cs="Arial"/>
          <w:bCs/>
          <w:sz w:val="22"/>
          <w:szCs w:val="22"/>
        </w:rPr>
        <w:t xml:space="preserve"> López, Coordinador de Asuntos Jurídicos</w:t>
      </w:r>
      <w:r>
        <w:rPr>
          <w:rFonts w:ascii="Arial" w:eastAsia="Arial" w:hAnsi="Arial" w:cs="Arial"/>
          <w:bCs/>
          <w:sz w:val="22"/>
          <w:szCs w:val="22"/>
        </w:rPr>
        <w:t xml:space="preserve"> y Vocal del Comité que se designó mediante el memorándum SESAJ/CAJ/008/2022</w:t>
      </w:r>
      <w:r w:rsidRPr="0028790F">
        <w:rPr>
          <w:rFonts w:ascii="Arial" w:eastAsia="Arial" w:hAnsi="Arial" w:cs="Arial"/>
          <w:bCs/>
          <w:sz w:val="22"/>
          <w:szCs w:val="22"/>
        </w:rPr>
        <w:t>;</w:t>
      </w:r>
      <w:r>
        <w:rPr>
          <w:rFonts w:ascii="Arial" w:eastAsia="Arial" w:hAnsi="Arial" w:cs="Arial"/>
          <w:bCs/>
          <w:sz w:val="22"/>
          <w:szCs w:val="22"/>
        </w:rPr>
        <w:t xml:space="preserve"> </w:t>
      </w:r>
      <w:r w:rsidRPr="0028790F">
        <w:rPr>
          <w:rFonts w:ascii="Arial" w:eastAsia="Arial" w:hAnsi="Arial" w:cs="Arial"/>
          <w:bCs/>
          <w:sz w:val="22"/>
          <w:szCs w:val="22"/>
        </w:rPr>
        <w:t>Carlos Alberto Franco Reboreda, Director de Tecnologías y Plataformas</w:t>
      </w:r>
      <w:r>
        <w:rPr>
          <w:rFonts w:ascii="Arial" w:eastAsia="Arial" w:hAnsi="Arial" w:cs="Arial"/>
          <w:bCs/>
          <w:sz w:val="22"/>
          <w:szCs w:val="22"/>
        </w:rPr>
        <w:t xml:space="preserve"> y Vocal del Comité</w:t>
      </w:r>
      <w:r w:rsidRPr="0028790F">
        <w:rPr>
          <w:rFonts w:ascii="Arial" w:eastAsia="Arial" w:hAnsi="Arial" w:cs="Arial"/>
          <w:bCs/>
          <w:sz w:val="22"/>
          <w:szCs w:val="22"/>
        </w:rPr>
        <w:t>;</w:t>
      </w:r>
      <w:r>
        <w:rPr>
          <w:rFonts w:ascii="Arial" w:eastAsia="Arial" w:hAnsi="Arial" w:cs="Arial"/>
          <w:bCs/>
          <w:sz w:val="22"/>
          <w:szCs w:val="22"/>
        </w:rPr>
        <w:t xml:space="preserve"> </w:t>
      </w:r>
      <w:r w:rsidRPr="0028790F">
        <w:rPr>
          <w:rFonts w:ascii="Arial" w:eastAsia="Arial" w:hAnsi="Arial" w:cs="Arial"/>
          <w:bCs/>
          <w:sz w:val="22"/>
          <w:szCs w:val="22"/>
        </w:rPr>
        <w:t>Israel García Iñiguez, Titular del Órgano Interno de Control</w:t>
      </w:r>
      <w:r>
        <w:rPr>
          <w:rFonts w:ascii="Arial" w:eastAsia="Arial" w:hAnsi="Arial" w:cs="Arial"/>
          <w:bCs/>
          <w:sz w:val="22"/>
          <w:szCs w:val="22"/>
        </w:rPr>
        <w:t xml:space="preserve"> y Vocal del Comité; además se cuenta con la presencia de Claudia Verónica Gómez González, Jefa del Departamento de Auditoría y </w:t>
      </w:r>
      <w:r w:rsidRPr="0028790F">
        <w:rPr>
          <w:rFonts w:ascii="Arial" w:eastAsia="Arial" w:hAnsi="Arial" w:cs="Arial"/>
          <w:bCs/>
          <w:sz w:val="22"/>
          <w:szCs w:val="22"/>
        </w:rPr>
        <w:t xml:space="preserve">Jessica Avalos Álvarez, </w:t>
      </w:r>
      <w:r>
        <w:rPr>
          <w:rFonts w:ascii="Arial" w:eastAsia="Arial" w:hAnsi="Arial" w:cs="Arial"/>
          <w:bCs/>
          <w:sz w:val="22"/>
          <w:szCs w:val="22"/>
        </w:rPr>
        <w:t>Enlace de Administración de Riesgos; quienes asisten como invitadas permanentes del Comité.</w:t>
      </w:r>
    </w:p>
    <w:p w14:paraId="32DA640F" w14:textId="18B3FF37" w:rsidR="00DA196C" w:rsidRDefault="00DA196C" w:rsidP="00DA196C">
      <w:pPr>
        <w:spacing w:after="240"/>
        <w:jc w:val="both"/>
        <w:rPr>
          <w:rFonts w:ascii="Arial" w:eastAsia="Arial" w:hAnsi="Arial" w:cs="Arial"/>
          <w:b/>
          <w:sz w:val="22"/>
          <w:szCs w:val="22"/>
        </w:rPr>
      </w:pPr>
      <w:r>
        <w:rPr>
          <w:rFonts w:ascii="Arial" w:eastAsia="Arial" w:hAnsi="Arial" w:cs="Arial"/>
          <w:bCs/>
          <w:sz w:val="22"/>
          <w:szCs w:val="22"/>
        </w:rPr>
        <w:t xml:space="preserve">Conforme con lo dispuesto en </w:t>
      </w:r>
      <w:r w:rsidRPr="0054627A">
        <w:rPr>
          <w:rFonts w:ascii="Arial" w:eastAsia="Arial" w:hAnsi="Arial" w:cs="Arial"/>
          <w:bCs/>
          <w:sz w:val="22"/>
          <w:szCs w:val="22"/>
        </w:rPr>
        <w:t xml:space="preserve">los numerales </w:t>
      </w:r>
      <w:r w:rsidRPr="001B60BA">
        <w:rPr>
          <w:rFonts w:ascii="Arial" w:eastAsia="Arial" w:hAnsi="Arial" w:cs="Arial"/>
          <w:bCs/>
          <w:sz w:val="22"/>
          <w:szCs w:val="22"/>
        </w:rPr>
        <w:t>41 y 44 de la Guía Administrativa y Diversas Disposiciones Complementarias en Materia de Control Interno para la Administración Pública del Estado de Jalisco, quienes inte</w:t>
      </w:r>
      <w:r>
        <w:rPr>
          <w:rFonts w:ascii="Arial" w:eastAsia="Arial" w:hAnsi="Arial" w:cs="Arial"/>
          <w:bCs/>
          <w:sz w:val="22"/>
          <w:szCs w:val="22"/>
        </w:rPr>
        <w:t xml:space="preserve">gran el Comité de Control Interno y Desempeño Institucional de la Secretaría Ejecutiva del Sistema Estatal Anticorrupción de Jalisco (SESAJ), celebran la </w:t>
      </w:r>
      <w:r w:rsidR="00A94ED8">
        <w:rPr>
          <w:rFonts w:ascii="Arial" w:eastAsia="Arial" w:hAnsi="Arial" w:cs="Arial"/>
          <w:bCs/>
          <w:sz w:val="22"/>
          <w:szCs w:val="22"/>
        </w:rPr>
        <w:t xml:space="preserve">Primera </w:t>
      </w:r>
      <w:r>
        <w:rPr>
          <w:rFonts w:ascii="Arial" w:eastAsia="Arial" w:hAnsi="Arial" w:cs="Arial"/>
          <w:bCs/>
          <w:sz w:val="22"/>
          <w:szCs w:val="22"/>
        </w:rPr>
        <w:t xml:space="preserve">Sesión </w:t>
      </w:r>
      <w:r w:rsidR="00A94ED8">
        <w:rPr>
          <w:rFonts w:ascii="Arial" w:eastAsia="Arial" w:hAnsi="Arial" w:cs="Arial"/>
          <w:bCs/>
          <w:sz w:val="22"/>
          <w:szCs w:val="22"/>
        </w:rPr>
        <w:t>Extraordinaria d</w:t>
      </w:r>
      <w:r>
        <w:rPr>
          <w:rFonts w:ascii="Arial" w:eastAsia="Arial" w:hAnsi="Arial" w:cs="Arial"/>
          <w:bCs/>
          <w:sz w:val="22"/>
          <w:szCs w:val="22"/>
        </w:rPr>
        <w:t>el 2022 bajo el siguiente:</w:t>
      </w:r>
    </w:p>
    <w:p w14:paraId="7F3D6917" w14:textId="77777777" w:rsidR="00DA196C" w:rsidRPr="0028790F" w:rsidRDefault="00DA196C" w:rsidP="00DA196C">
      <w:pPr>
        <w:spacing w:after="240"/>
        <w:rPr>
          <w:rFonts w:ascii="Arial" w:eastAsia="Arial" w:hAnsi="Arial" w:cs="Arial"/>
          <w:b/>
          <w:sz w:val="22"/>
          <w:szCs w:val="22"/>
        </w:rPr>
      </w:pPr>
      <w:r w:rsidRPr="0028790F">
        <w:rPr>
          <w:rFonts w:ascii="Arial" w:eastAsia="Arial" w:hAnsi="Arial" w:cs="Arial"/>
          <w:b/>
          <w:sz w:val="22"/>
          <w:szCs w:val="22"/>
        </w:rPr>
        <w:t>O</w:t>
      </w:r>
      <w:r>
        <w:rPr>
          <w:rFonts w:ascii="Arial" w:eastAsia="Arial" w:hAnsi="Arial" w:cs="Arial"/>
          <w:b/>
          <w:sz w:val="22"/>
          <w:szCs w:val="22"/>
        </w:rPr>
        <w:t>rden</w:t>
      </w:r>
      <w:r w:rsidRPr="0028790F">
        <w:rPr>
          <w:rFonts w:ascii="Arial" w:eastAsia="Arial" w:hAnsi="Arial" w:cs="Arial"/>
          <w:b/>
          <w:sz w:val="22"/>
          <w:szCs w:val="22"/>
        </w:rPr>
        <w:t xml:space="preserve"> </w:t>
      </w:r>
      <w:r>
        <w:rPr>
          <w:rFonts w:ascii="Arial" w:eastAsia="Arial" w:hAnsi="Arial" w:cs="Arial"/>
          <w:b/>
          <w:sz w:val="22"/>
          <w:szCs w:val="22"/>
        </w:rPr>
        <w:t>del</w:t>
      </w:r>
      <w:r w:rsidRPr="0028790F">
        <w:rPr>
          <w:rFonts w:ascii="Arial" w:eastAsia="Arial" w:hAnsi="Arial" w:cs="Arial"/>
          <w:b/>
          <w:sz w:val="22"/>
          <w:szCs w:val="22"/>
        </w:rPr>
        <w:t xml:space="preserve"> </w:t>
      </w:r>
      <w:r>
        <w:rPr>
          <w:rFonts w:ascii="Arial" w:eastAsia="Arial" w:hAnsi="Arial" w:cs="Arial"/>
          <w:b/>
          <w:sz w:val="22"/>
          <w:szCs w:val="22"/>
        </w:rPr>
        <w:t>día</w:t>
      </w:r>
    </w:p>
    <w:p w14:paraId="71F588CB" w14:textId="53F02206" w:rsidR="00DA196C" w:rsidRDefault="00DA196C" w:rsidP="00DA196C">
      <w:pPr>
        <w:pStyle w:val="Prrafodelista"/>
        <w:numPr>
          <w:ilvl w:val="0"/>
          <w:numId w:val="2"/>
        </w:numPr>
        <w:jc w:val="left"/>
        <w:rPr>
          <w:rFonts w:ascii="Arial" w:eastAsia="Arial" w:hAnsi="Arial" w:cs="Arial"/>
          <w:sz w:val="22"/>
          <w:szCs w:val="22"/>
        </w:rPr>
      </w:pPr>
      <w:r>
        <w:rPr>
          <w:rFonts w:ascii="Arial" w:eastAsia="Arial" w:hAnsi="Arial" w:cs="Arial"/>
          <w:sz w:val="22"/>
          <w:szCs w:val="22"/>
        </w:rPr>
        <w:t xml:space="preserve">Declaración </w:t>
      </w:r>
      <w:r w:rsidRPr="00653465">
        <w:rPr>
          <w:rFonts w:ascii="Arial" w:eastAsia="Arial" w:hAnsi="Arial" w:cs="Arial"/>
          <w:i/>
          <w:iCs/>
          <w:sz w:val="22"/>
          <w:szCs w:val="22"/>
        </w:rPr>
        <w:t>qu</w:t>
      </w:r>
      <w:r>
        <w:rPr>
          <w:rFonts w:ascii="Arial" w:eastAsia="Arial" w:hAnsi="Arial" w:cs="Arial"/>
          <w:i/>
          <w:iCs/>
          <w:sz w:val="22"/>
          <w:szCs w:val="22"/>
        </w:rPr>
        <w:t>o</w:t>
      </w:r>
      <w:r w:rsidRPr="00653465">
        <w:rPr>
          <w:rFonts w:ascii="Arial" w:eastAsia="Arial" w:hAnsi="Arial" w:cs="Arial"/>
          <w:i/>
          <w:iCs/>
          <w:sz w:val="22"/>
          <w:szCs w:val="22"/>
        </w:rPr>
        <w:t>rum</w:t>
      </w:r>
      <w:r>
        <w:rPr>
          <w:rFonts w:ascii="Arial" w:eastAsia="Arial" w:hAnsi="Arial" w:cs="Arial"/>
          <w:sz w:val="22"/>
          <w:szCs w:val="22"/>
        </w:rPr>
        <w:t xml:space="preserve"> legal e inicio de sesión.</w:t>
      </w:r>
    </w:p>
    <w:p w14:paraId="3E562329" w14:textId="6132C0D1" w:rsidR="00A94ED8" w:rsidRDefault="00A94ED8" w:rsidP="00DA196C">
      <w:pPr>
        <w:pStyle w:val="Prrafodelista"/>
        <w:numPr>
          <w:ilvl w:val="0"/>
          <w:numId w:val="2"/>
        </w:numPr>
        <w:jc w:val="left"/>
        <w:rPr>
          <w:rFonts w:ascii="Arial" w:eastAsia="Arial" w:hAnsi="Arial" w:cs="Arial"/>
          <w:sz w:val="22"/>
          <w:szCs w:val="22"/>
        </w:rPr>
      </w:pPr>
      <w:r>
        <w:rPr>
          <w:rFonts w:ascii="Arial" w:eastAsia="Arial" w:hAnsi="Arial" w:cs="Arial"/>
          <w:sz w:val="22"/>
          <w:szCs w:val="22"/>
        </w:rPr>
        <w:t>Aprobación del Orden del Día.</w:t>
      </w:r>
    </w:p>
    <w:p w14:paraId="6013E52C" w14:textId="647C7715" w:rsidR="00DA196C" w:rsidRPr="00653465" w:rsidRDefault="00A94ED8" w:rsidP="00F23D63">
      <w:pPr>
        <w:pStyle w:val="Prrafodelista"/>
        <w:numPr>
          <w:ilvl w:val="0"/>
          <w:numId w:val="2"/>
        </w:numPr>
        <w:rPr>
          <w:rFonts w:ascii="Arial" w:eastAsia="Arial" w:hAnsi="Arial" w:cs="Arial"/>
          <w:sz w:val="22"/>
          <w:szCs w:val="22"/>
        </w:rPr>
      </w:pPr>
      <w:r>
        <w:rPr>
          <w:rFonts w:ascii="Arial" w:eastAsia="Arial" w:hAnsi="Arial" w:cs="Arial"/>
          <w:sz w:val="22"/>
          <w:szCs w:val="22"/>
        </w:rPr>
        <w:t>Presentación de la Metodología de Administración de Riesgos aprobada por la Presidenta del COCODI, incluyendo los objetivos institucionales a los que se deberá alinear el proceso.</w:t>
      </w:r>
    </w:p>
    <w:p w14:paraId="6CFFD43D" w14:textId="77777777" w:rsidR="00DA196C" w:rsidRDefault="00DA196C" w:rsidP="00DA196C">
      <w:pPr>
        <w:pStyle w:val="Prrafodelista"/>
        <w:numPr>
          <w:ilvl w:val="0"/>
          <w:numId w:val="2"/>
        </w:numPr>
        <w:jc w:val="left"/>
        <w:rPr>
          <w:rFonts w:ascii="Arial" w:eastAsia="Arial" w:hAnsi="Arial" w:cs="Arial"/>
          <w:sz w:val="22"/>
          <w:szCs w:val="22"/>
        </w:rPr>
      </w:pPr>
      <w:r w:rsidRPr="0028790F">
        <w:rPr>
          <w:rFonts w:ascii="Arial" w:eastAsia="Arial" w:hAnsi="Arial" w:cs="Arial"/>
          <w:sz w:val="22"/>
          <w:szCs w:val="22"/>
        </w:rPr>
        <w:t>Asuntos Generales</w:t>
      </w:r>
      <w:r>
        <w:rPr>
          <w:rFonts w:ascii="Arial" w:eastAsia="Arial" w:hAnsi="Arial" w:cs="Arial"/>
          <w:sz w:val="22"/>
          <w:szCs w:val="22"/>
        </w:rPr>
        <w:t>.</w:t>
      </w:r>
    </w:p>
    <w:p w14:paraId="5B7AADFB" w14:textId="77777777" w:rsidR="00DA196C" w:rsidRDefault="00DA196C" w:rsidP="00DA196C">
      <w:pPr>
        <w:pStyle w:val="Prrafodelista"/>
        <w:numPr>
          <w:ilvl w:val="0"/>
          <w:numId w:val="2"/>
        </w:numPr>
        <w:jc w:val="left"/>
        <w:rPr>
          <w:rFonts w:ascii="Arial" w:eastAsia="Arial" w:hAnsi="Arial" w:cs="Arial"/>
          <w:sz w:val="22"/>
          <w:szCs w:val="22"/>
        </w:rPr>
      </w:pPr>
      <w:r w:rsidRPr="0028790F">
        <w:rPr>
          <w:rFonts w:ascii="Arial" w:eastAsia="Arial" w:hAnsi="Arial" w:cs="Arial"/>
          <w:sz w:val="22"/>
          <w:szCs w:val="22"/>
        </w:rPr>
        <w:t>Cl</w:t>
      </w:r>
      <w:r>
        <w:rPr>
          <w:rFonts w:ascii="Arial" w:eastAsia="Arial" w:hAnsi="Arial" w:cs="Arial"/>
          <w:sz w:val="22"/>
          <w:szCs w:val="22"/>
        </w:rPr>
        <w:t>a</w:t>
      </w:r>
      <w:r w:rsidRPr="0028790F">
        <w:rPr>
          <w:rFonts w:ascii="Arial" w:eastAsia="Arial" w:hAnsi="Arial" w:cs="Arial"/>
          <w:sz w:val="22"/>
          <w:szCs w:val="22"/>
        </w:rPr>
        <w:t>usura de la sesión</w:t>
      </w:r>
      <w:r>
        <w:rPr>
          <w:rFonts w:ascii="Arial" w:eastAsia="Arial" w:hAnsi="Arial" w:cs="Arial"/>
          <w:sz w:val="22"/>
          <w:szCs w:val="22"/>
        </w:rPr>
        <w:t>.</w:t>
      </w:r>
    </w:p>
    <w:p w14:paraId="0C716CB9" w14:textId="77777777" w:rsidR="00DA196C" w:rsidRDefault="00DA196C" w:rsidP="00DA196C">
      <w:pPr>
        <w:rPr>
          <w:rFonts w:ascii="Arial" w:eastAsia="Arial" w:hAnsi="Arial" w:cs="Arial"/>
          <w:sz w:val="22"/>
          <w:szCs w:val="22"/>
        </w:rPr>
      </w:pPr>
    </w:p>
    <w:p w14:paraId="7664B651" w14:textId="77777777" w:rsidR="00DA196C" w:rsidRPr="0022053A" w:rsidRDefault="00DA196C" w:rsidP="00DA196C">
      <w:pPr>
        <w:jc w:val="center"/>
        <w:rPr>
          <w:rFonts w:ascii="Arial" w:eastAsia="Arial" w:hAnsi="Arial" w:cs="Arial"/>
          <w:sz w:val="22"/>
          <w:szCs w:val="22"/>
        </w:rPr>
      </w:pPr>
      <w:r w:rsidRPr="0022053A">
        <w:rPr>
          <w:rFonts w:ascii="Arial" w:eastAsia="Arial" w:hAnsi="Arial" w:cs="Arial"/>
          <w:b/>
          <w:bCs/>
          <w:sz w:val="22"/>
          <w:szCs w:val="22"/>
        </w:rPr>
        <w:t>DESARROLLO DE LA SESIÓN</w:t>
      </w:r>
      <w:r w:rsidRPr="0022053A">
        <w:rPr>
          <w:rFonts w:ascii="Arial" w:eastAsia="Arial" w:hAnsi="Arial" w:cs="Arial"/>
          <w:sz w:val="22"/>
          <w:szCs w:val="22"/>
        </w:rPr>
        <w:t>:</w:t>
      </w:r>
    </w:p>
    <w:p w14:paraId="10B33BB6" w14:textId="77777777" w:rsidR="00DA196C" w:rsidRPr="009E036C" w:rsidRDefault="00DA196C" w:rsidP="00DA196C">
      <w:pPr>
        <w:jc w:val="both"/>
        <w:rPr>
          <w:rFonts w:ascii="Arial" w:eastAsia="Arial" w:hAnsi="Arial" w:cs="Arial"/>
          <w:sz w:val="22"/>
          <w:szCs w:val="22"/>
        </w:rPr>
      </w:pPr>
    </w:p>
    <w:p w14:paraId="47067960" w14:textId="66F1A211" w:rsidR="00DA196C" w:rsidRDefault="00730B6E" w:rsidP="00DA196C">
      <w:pPr>
        <w:spacing w:after="240"/>
        <w:jc w:val="both"/>
        <w:rPr>
          <w:rFonts w:ascii="Arial" w:eastAsia="Arial" w:hAnsi="Arial" w:cs="Arial"/>
          <w:bCs/>
          <w:sz w:val="22"/>
          <w:szCs w:val="22"/>
        </w:rPr>
      </w:pPr>
      <w:r>
        <w:rPr>
          <w:rFonts w:ascii="Arial" w:eastAsia="Arial" w:hAnsi="Arial" w:cs="Arial"/>
          <w:b/>
          <w:sz w:val="22"/>
          <w:szCs w:val="22"/>
        </w:rPr>
        <w:t>1</w:t>
      </w:r>
      <w:r w:rsidR="00DA196C">
        <w:rPr>
          <w:rFonts w:ascii="Arial" w:eastAsia="Arial" w:hAnsi="Arial" w:cs="Arial"/>
          <w:b/>
          <w:sz w:val="22"/>
          <w:szCs w:val="22"/>
        </w:rPr>
        <w:t xml:space="preserve">. </w:t>
      </w:r>
      <w:r w:rsidR="00DA196C" w:rsidRPr="00BC6BBE">
        <w:rPr>
          <w:rFonts w:ascii="Arial" w:eastAsia="Arial" w:hAnsi="Arial" w:cs="Arial"/>
          <w:b/>
          <w:sz w:val="22"/>
          <w:szCs w:val="22"/>
        </w:rPr>
        <w:t xml:space="preserve">Lista </w:t>
      </w:r>
      <w:r w:rsidR="00DA196C">
        <w:rPr>
          <w:rFonts w:ascii="Arial" w:eastAsia="Arial" w:hAnsi="Arial" w:cs="Arial"/>
          <w:b/>
          <w:sz w:val="22"/>
          <w:szCs w:val="22"/>
        </w:rPr>
        <w:t>d</w:t>
      </w:r>
      <w:r w:rsidR="00DA196C" w:rsidRPr="00BC6BBE">
        <w:rPr>
          <w:rFonts w:ascii="Arial" w:eastAsia="Arial" w:hAnsi="Arial" w:cs="Arial"/>
          <w:b/>
          <w:sz w:val="22"/>
          <w:szCs w:val="22"/>
        </w:rPr>
        <w:t>e Asistencia</w:t>
      </w:r>
      <w:r w:rsidR="00DA196C">
        <w:rPr>
          <w:rFonts w:ascii="Arial" w:eastAsia="Arial" w:hAnsi="Arial" w:cs="Arial"/>
          <w:b/>
          <w:sz w:val="22"/>
          <w:szCs w:val="22"/>
        </w:rPr>
        <w:t xml:space="preserve"> y Declaración de </w:t>
      </w:r>
      <w:r w:rsidR="00DA196C" w:rsidRPr="00B55CF3">
        <w:rPr>
          <w:rFonts w:ascii="Arial" w:eastAsia="Arial" w:hAnsi="Arial" w:cs="Arial"/>
          <w:b/>
          <w:i/>
          <w:iCs/>
          <w:sz w:val="22"/>
          <w:szCs w:val="22"/>
        </w:rPr>
        <w:t>qu</w:t>
      </w:r>
      <w:r w:rsidR="00DA196C">
        <w:rPr>
          <w:rFonts w:ascii="Arial" w:eastAsia="Arial" w:hAnsi="Arial" w:cs="Arial"/>
          <w:b/>
          <w:i/>
          <w:iCs/>
          <w:sz w:val="22"/>
          <w:szCs w:val="22"/>
        </w:rPr>
        <w:t>o</w:t>
      </w:r>
      <w:r w:rsidR="00DA196C" w:rsidRPr="00B55CF3">
        <w:rPr>
          <w:rFonts w:ascii="Arial" w:eastAsia="Arial" w:hAnsi="Arial" w:cs="Arial"/>
          <w:b/>
          <w:i/>
          <w:iCs/>
          <w:sz w:val="22"/>
          <w:szCs w:val="22"/>
        </w:rPr>
        <w:t>rum</w:t>
      </w:r>
      <w:r w:rsidR="00DA196C">
        <w:rPr>
          <w:rFonts w:ascii="Arial" w:eastAsia="Arial" w:hAnsi="Arial" w:cs="Arial"/>
          <w:b/>
          <w:sz w:val="22"/>
          <w:szCs w:val="22"/>
        </w:rPr>
        <w:t xml:space="preserve"> legal</w:t>
      </w:r>
      <w:r w:rsidR="00DA196C" w:rsidRPr="00BC6BBE">
        <w:rPr>
          <w:rFonts w:ascii="Arial" w:eastAsia="Arial" w:hAnsi="Arial" w:cs="Arial"/>
          <w:b/>
          <w:sz w:val="22"/>
          <w:szCs w:val="22"/>
        </w:rPr>
        <w:t>.</w:t>
      </w:r>
      <w:r w:rsidR="00DA196C" w:rsidRPr="00BC6BBE">
        <w:rPr>
          <w:rFonts w:ascii="Arial" w:eastAsia="Arial" w:hAnsi="Arial" w:cs="Arial"/>
          <w:bCs/>
          <w:sz w:val="22"/>
          <w:szCs w:val="22"/>
        </w:rPr>
        <w:t xml:space="preserve"> </w:t>
      </w:r>
    </w:p>
    <w:p w14:paraId="5E6B43EC" w14:textId="71E3B25C" w:rsidR="00DA196C" w:rsidRDefault="00DA196C" w:rsidP="00DA196C">
      <w:pPr>
        <w:spacing w:after="240"/>
        <w:jc w:val="both"/>
        <w:rPr>
          <w:rFonts w:ascii="Arial" w:eastAsia="Arial" w:hAnsi="Arial" w:cs="Arial"/>
          <w:bCs/>
          <w:sz w:val="22"/>
          <w:szCs w:val="22"/>
        </w:rPr>
      </w:pPr>
      <w:r>
        <w:rPr>
          <w:rFonts w:ascii="Arial" w:eastAsia="Arial" w:hAnsi="Arial" w:cs="Arial"/>
          <w:bCs/>
          <w:sz w:val="22"/>
          <w:szCs w:val="22"/>
        </w:rPr>
        <w:t xml:space="preserve">La Presidenta da la bienvenida a la </w:t>
      </w:r>
      <w:r w:rsidR="00A94ED8">
        <w:rPr>
          <w:rFonts w:ascii="Arial" w:eastAsia="Arial" w:hAnsi="Arial" w:cs="Arial"/>
          <w:bCs/>
          <w:sz w:val="22"/>
          <w:szCs w:val="22"/>
        </w:rPr>
        <w:t>Primera</w:t>
      </w:r>
      <w:r>
        <w:rPr>
          <w:rFonts w:ascii="Arial" w:eastAsia="Arial" w:hAnsi="Arial" w:cs="Arial"/>
          <w:bCs/>
          <w:sz w:val="22"/>
          <w:szCs w:val="22"/>
        </w:rPr>
        <w:t xml:space="preserve"> Sesión </w:t>
      </w:r>
      <w:r w:rsidR="00A94ED8">
        <w:rPr>
          <w:rFonts w:ascii="Arial" w:eastAsia="Arial" w:hAnsi="Arial" w:cs="Arial"/>
          <w:bCs/>
          <w:sz w:val="22"/>
          <w:szCs w:val="22"/>
        </w:rPr>
        <w:t>Extrao</w:t>
      </w:r>
      <w:r>
        <w:rPr>
          <w:rFonts w:ascii="Arial" w:eastAsia="Arial" w:hAnsi="Arial" w:cs="Arial"/>
          <w:bCs/>
          <w:sz w:val="22"/>
          <w:szCs w:val="22"/>
        </w:rPr>
        <w:t xml:space="preserve">rdinaria del </w:t>
      </w:r>
      <w:r w:rsidRPr="00BC6BBE">
        <w:rPr>
          <w:rFonts w:ascii="Arial" w:eastAsia="Arial" w:hAnsi="Arial" w:cs="Arial"/>
          <w:bCs/>
          <w:sz w:val="22"/>
          <w:szCs w:val="22"/>
        </w:rPr>
        <w:t>C</w:t>
      </w:r>
      <w:r>
        <w:rPr>
          <w:rFonts w:ascii="Arial" w:eastAsia="Arial" w:hAnsi="Arial" w:cs="Arial"/>
          <w:bCs/>
          <w:sz w:val="22"/>
          <w:szCs w:val="22"/>
        </w:rPr>
        <w:t xml:space="preserve">omité 2022. Posteriormente, solicita a la Vocal Ejecutiva verifique la existencia de </w:t>
      </w:r>
      <w:r w:rsidRPr="008B075E">
        <w:rPr>
          <w:rFonts w:ascii="Arial" w:eastAsia="Arial" w:hAnsi="Arial" w:cs="Arial"/>
          <w:bCs/>
          <w:i/>
          <w:iCs/>
          <w:sz w:val="22"/>
          <w:szCs w:val="22"/>
        </w:rPr>
        <w:t>qu</w:t>
      </w:r>
      <w:r>
        <w:rPr>
          <w:rFonts w:ascii="Arial" w:eastAsia="Arial" w:hAnsi="Arial" w:cs="Arial"/>
          <w:bCs/>
          <w:i/>
          <w:iCs/>
          <w:sz w:val="22"/>
          <w:szCs w:val="22"/>
        </w:rPr>
        <w:t>o</w:t>
      </w:r>
      <w:r w:rsidRPr="008B075E">
        <w:rPr>
          <w:rFonts w:ascii="Arial" w:eastAsia="Arial" w:hAnsi="Arial" w:cs="Arial"/>
          <w:bCs/>
          <w:i/>
          <w:iCs/>
          <w:sz w:val="22"/>
          <w:szCs w:val="22"/>
        </w:rPr>
        <w:t>rum</w:t>
      </w:r>
      <w:r>
        <w:rPr>
          <w:rFonts w:ascii="Arial" w:eastAsia="Arial" w:hAnsi="Arial" w:cs="Arial"/>
          <w:bCs/>
          <w:sz w:val="22"/>
          <w:szCs w:val="22"/>
        </w:rPr>
        <w:t xml:space="preserve"> legal para el desarrollo de la sesión.</w:t>
      </w:r>
    </w:p>
    <w:p w14:paraId="54198BBA" w14:textId="7B69F315" w:rsidR="00DA196C" w:rsidRDefault="00DA196C" w:rsidP="00DA196C">
      <w:pPr>
        <w:spacing w:after="240"/>
        <w:jc w:val="both"/>
        <w:rPr>
          <w:rFonts w:ascii="Arial" w:eastAsia="Arial" w:hAnsi="Arial" w:cs="Arial"/>
          <w:bCs/>
          <w:sz w:val="22"/>
          <w:szCs w:val="22"/>
        </w:rPr>
      </w:pPr>
      <w:r>
        <w:rPr>
          <w:rFonts w:ascii="Arial" w:eastAsia="Arial" w:hAnsi="Arial" w:cs="Arial"/>
          <w:bCs/>
          <w:sz w:val="22"/>
          <w:szCs w:val="22"/>
        </w:rPr>
        <w:t xml:space="preserve">La Vocal Ejecutiva nombra lista de los asistentes y declara la existencia de </w:t>
      </w:r>
      <w:r w:rsidRPr="008B075E">
        <w:rPr>
          <w:rFonts w:ascii="Arial" w:eastAsia="Arial" w:hAnsi="Arial" w:cs="Arial"/>
          <w:bCs/>
          <w:i/>
          <w:iCs/>
          <w:sz w:val="22"/>
          <w:szCs w:val="22"/>
        </w:rPr>
        <w:t>qu</w:t>
      </w:r>
      <w:r>
        <w:rPr>
          <w:rFonts w:ascii="Arial" w:eastAsia="Arial" w:hAnsi="Arial" w:cs="Arial"/>
          <w:bCs/>
          <w:i/>
          <w:iCs/>
          <w:sz w:val="22"/>
          <w:szCs w:val="22"/>
        </w:rPr>
        <w:t>o</w:t>
      </w:r>
      <w:r w:rsidRPr="008B075E">
        <w:rPr>
          <w:rFonts w:ascii="Arial" w:eastAsia="Arial" w:hAnsi="Arial" w:cs="Arial"/>
          <w:bCs/>
          <w:i/>
          <w:iCs/>
          <w:sz w:val="22"/>
          <w:szCs w:val="22"/>
        </w:rPr>
        <w:t>rum</w:t>
      </w:r>
      <w:r>
        <w:rPr>
          <w:rFonts w:ascii="Arial" w:eastAsia="Arial" w:hAnsi="Arial" w:cs="Arial"/>
          <w:bCs/>
          <w:sz w:val="22"/>
          <w:szCs w:val="22"/>
        </w:rPr>
        <w:t xml:space="preserve"> legal al encontrarse presentes todos los integrantes del Comité. Acto continuo, la presidenta da por iniciada la sesión siendo las 13:</w:t>
      </w:r>
      <w:r w:rsidR="00A94ED8">
        <w:rPr>
          <w:rFonts w:ascii="Arial" w:eastAsia="Arial" w:hAnsi="Arial" w:cs="Arial"/>
          <w:bCs/>
          <w:sz w:val="22"/>
          <w:szCs w:val="22"/>
        </w:rPr>
        <w:t>07</w:t>
      </w:r>
      <w:r>
        <w:rPr>
          <w:rFonts w:ascii="Arial" w:eastAsia="Arial" w:hAnsi="Arial" w:cs="Arial"/>
          <w:bCs/>
          <w:sz w:val="22"/>
          <w:szCs w:val="22"/>
        </w:rPr>
        <w:t xml:space="preserve"> horas del </w:t>
      </w:r>
      <w:r w:rsidR="00A94ED8">
        <w:rPr>
          <w:rFonts w:ascii="Arial" w:eastAsia="Arial" w:hAnsi="Arial" w:cs="Arial"/>
          <w:bCs/>
          <w:sz w:val="22"/>
          <w:szCs w:val="22"/>
        </w:rPr>
        <w:t>jueves</w:t>
      </w:r>
      <w:r w:rsidRPr="0028790F">
        <w:rPr>
          <w:rFonts w:ascii="Arial" w:eastAsia="Arial" w:hAnsi="Arial" w:cs="Arial"/>
          <w:bCs/>
          <w:sz w:val="22"/>
          <w:szCs w:val="22"/>
        </w:rPr>
        <w:t xml:space="preserve"> </w:t>
      </w:r>
      <w:r>
        <w:rPr>
          <w:rFonts w:ascii="Arial" w:eastAsia="Arial" w:hAnsi="Arial" w:cs="Arial"/>
          <w:bCs/>
          <w:sz w:val="22"/>
          <w:szCs w:val="22"/>
        </w:rPr>
        <w:t>0</w:t>
      </w:r>
      <w:r w:rsidR="00A94ED8">
        <w:rPr>
          <w:rFonts w:ascii="Arial" w:eastAsia="Arial" w:hAnsi="Arial" w:cs="Arial"/>
          <w:bCs/>
          <w:sz w:val="22"/>
          <w:szCs w:val="22"/>
        </w:rPr>
        <w:t>2</w:t>
      </w:r>
      <w:r w:rsidRPr="0028790F">
        <w:rPr>
          <w:rFonts w:ascii="Arial" w:eastAsia="Arial" w:hAnsi="Arial" w:cs="Arial"/>
          <w:bCs/>
          <w:sz w:val="22"/>
          <w:szCs w:val="22"/>
        </w:rPr>
        <w:t xml:space="preserve"> de </w:t>
      </w:r>
      <w:r w:rsidR="00A94ED8">
        <w:rPr>
          <w:rFonts w:ascii="Arial" w:eastAsia="Arial" w:hAnsi="Arial" w:cs="Arial"/>
          <w:bCs/>
          <w:sz w:val="22"/>
          <w:szCs w:val="22"/>
        </w:rPr>
        <w:t>junio</w:t>
      </w:r>
      <w:r w:rsidRPr="0028790F">
        <w:rPr>
          <w:rFonts w:ascii="Arial" w:eastAsia="Arial" w:hAnsi="Arial" w:cs="Arial"/>
          <w:bCs/>
          <w:sz w:val="22"/>
          <w:szCs w:val="22"/>
        </w:rPr>
        <w:t xml:space="preserve"> del 2022</w:t>
      </w:r>
      <w:r>
        <w:rPr>
          <w:rFonts w:ascii="Arial" w:eastAsia="Arial" w:hAnsi="Arial" w:cs="Arial"/>
          <w:bCs/>
          <w:sz w:val="22"/>
          <w:szCs w:val="22"/>
        </w:rPr>
        <w:t>.</w:t>
      </w:r>
    </w:p>
    <w:p w14:paraId="731233FC" w14:textId="5DE2A841" w:rsidR="00DA196C" w:rsidRDefault="00DA196C" w:rsidP="00DA196C">
      <w:pPr>
        <w:spacing w:after="240"/>
        <w:jc w:val="both"/>
        <w:rPr>
          <w:rFonts w:ascii="Arial" w:eastAsia="Arial" w:hAnsi="Arial" w:cs="Arial"/>
          <w:bCs/>
          <w:sz w:val="22"/>
          <w:szCs w:val="22"/>
        </w:rPr>
      </w:pPr>
      <w:r>
        <w:rPr>
          <w:rFonts w:ascii="Arial" w:eastAsia="Arial" w:hAnsi="Arial" w:cs="Arial"/>
          <w:bCs/>
          <w:sz w:val="22"/>
          <w:szCs w:val="22"/>
        </w:rPr>
        <w:t xml:space="preserve">Acto seguido, la Presidenta solicita a la Vocal Ejecutiva haga mención del cambio de </w:t>
      </w:r>
      <w:r w:rsidR="00A94ED8">
        <w:rPr>
          <w:rFonts w:ascii="Arial" w:eastAsia="Arial" w:hAnsi="Arial" w:cs="Arial"/>
          <w:bCs/>
          <w:sz w:val="22"/>
          <w:szCs w:val="22"/>
        </w:rPr>
        <w:t>horario</w:t>
      </w:r>
      <w:r>
        <w:rPr>
          <w:rFonts w:ascii="Arial" w:eastAsia="Arial" w:hAnsi="Arial" w:cs="Arial"/>
          <w:bCs/>
          <w:sz w:val="22"/>
          <w:szCs w:val="22"/>
        </w:rPr>
        <w:t xml:space="preserve"> de la Sesión. </w:t>
      </w:r>
    </w:p>
    <w:p w14:paraId="1C614D73" w14:textId="188E3FC8" w:rsidR="00DA196C" w:rsidRDefault="00DA196C" w:rsidP="00DA196C">
      <w:pPr>
        <w:spacing w:after="240"/>
        <w:jc w:val="both"/>
        <w:rPr>
          <w:rFonts w:ascii="Arial" w:eastAsia="Arial" w:hAnsi="Arial" w:cs="Arial"/>
          <w:bCs/>
          <w:sz w:val="22"/>
          <w:szCs w:val="22"/>
        </w:rPr>
      </w:pPr>
      <w:r>
        <w:rPr>
          <w:rFonts w:ascii="Arial" w:eastAsia="Arial" w:hAnsi="Arial" w:cs="Arial"/>
          <w:bCs/>
          <w:sz w:val="22"/>
          <w:szCs w:val="22"/>
        </w:rPr>
        <w:t xml:space="preserve">Posteriormente, la Vocal Ejecutiva señala que la presente sesión se tuvo que realizar en un </w:t>
      </w:r>
      <w:r w:rsidR="00A94ED8">
        <w:rPr>
          <w:rFonts w:ascii="Arial" w:eastAsia="Arial" w:hAnsi="Arial" w:cs="Arial"/>
          <w:bCs/>
          <w:sz w:val="22"/>
          <w:szCs w:val="22"/>
        </w:rPr>
        <w:t xml:space="preserve">horario </w:t>
      </w:r>
      <w:r>
        <w:rPr>
          <w:rFonts w:ascii="Arial" w:eastAsia="Arial" w:hAnsi="Arial" w:cs="Arial"/>
          <w:bCs/>
          <w:sz w:val="22"/>
          <w:szCs w:val="22"/>
        </w:rPr>
        <w:t xml:space="preserve">diferente a la señalada en </w:t>
      </w:r>
      <w:r w:rsidR="00A94ED8">
        <w:rPr>
          <w:rFonts w:ascii="Arial" w:eastAsia="Arial" w:hAnsi="Arial" w:cs="Arial"/>
          <w:bCs/>
          <w:sz w:val="22"/>
          <w:szCs w:val="22"/>
        </w:rPr>
        <w:t>la convocatoria</w:t>
      </w:r>
      <w:r>
        <w:rPr>
          <w:rFonts w:ascii="Arial" w:eastAsia="Arial" w:hAnsi="Arial" w:cs="Arial"/>
          <w:bCs/>
          <w:sz w:val="22"/>
          <w:szCs w:val="22"/>
        </w:rPr>
        <w:t xml:space="preserve">, </w:t>
      </w:r>
      <w:r w:rsidR="00A94ED8">
        <w:rPr>
          <w:rFonts w:ascii="Arial" w:eastAsia="Arial" w:hAnsi="Arial" w:cs="Arial"/>
          <w:bCs/>
          <w:sz w:val="22"/>
          <w:szCs w:val="22"/>
        </w:rPr>
        <w:t>por cuestiones de logística ajenas al Comité.</w:t>
      </w:r>
    </w:p>
    <w:p w14:paraId="7991C18E" w14:textId="35FDC2CA" w:rsidR="00DA196C" w:rsidRDefault="00730B6E" w:rsidP="00DA196C">
      <w:pPr>
        <w:spacing w:after="240"/>
        <w:jc w:val="both"/>
        <w:rPr>
          <w:rFonts w:ascii="Arial" w:eastAsia="Arial" w:hAnsi="Arial" w:cs="Arial"/>
          <w:sz w:val="22"/>
          <w:szCs w:val="22"/>
        </w:rPr>
      </w:pPr>
      <w:r>
        <w:rPr>
          <w:rFonts w:ascii="Arial" w:eastAsia="Arial" w:hAnsi="Arial" w:cs="Arial"/>
          <w:b/>
          <w:sz w:val="22"/>
          <w:szCs w:val="22"/>
        </w:rPr>
        <w:t>2</w:t>
      </w:r>
      <w:r w:rsidR="00DA196C" w:rsidRPr="00BC6BBE">
        <w:rPr>
          <w:rFonts w:ascii="Arial" w:eastAsia="Arial" w:hAnsi="Arial" w:cs="Arial"/>
          <w:b/>
          <w:sz w:val="22"/>
          <w:szCs w:val="22"/>
        </w:rPr>
        <w:t xml:space="preserve">. </w:t>
      </w:r>
      <w:r w:rsidR="00DA196C" w:rsidRPr="00BC6BBE">
        <w:rPr>
          <w:rFonts w:ascii="Arial" w:eastAsia="Arial" w:hAnsi="Arial" w:cs="Arial"/>
          <w:bCs/>
          <w:sz w:val="22"/>
          <w:szCs w:val="22"/>
        </w:rPr>
        <w:t xml:space="preserve"> </w:t>
      </w:r>
      <w:r w:rsidR="00DA196C">
        <w:rPr>
          <w:rFonts w:ascii="Arial" w:eastAsia="Arial" w:hAnsi="Arial" w:cs="Arial"/>
          <w:b/>
          <w:bCs/>
          <w:sz w:val="22"/>
          <w:szCs w:val="22"/>
        </w:rPr>
        <w:t>L</w:t>
      </w:r>
      <w:r w:rsidR="00DA196C" w:rsidRPr="0022053A">
        <w:rPr>
          <w:rFonts w:ascii="Arial" w:eastAsia="Arial" w:hAnsi="Arial" w:cs="Arial"/>
          <w:b/>
          <w:bCs/>
          <w:sz w:val="22"/>
          <w:szCs w:val="22"/>
        </w:rPr>
        <w:t>ectura</w:t>
      </w:r>
      <w:r w:rsidR="00DA196C">
        <w:rPr>
          <w:rFonts w:ascii="Arial" w:eastAsia="Arial" w:hAnsi="Arial" w:cs="Arial"/>
          <w:b/>
          <w:bCs/>
          <w:sz w:val="22"/>
          <w:szCs w:val="22"/>
        </w:rPr>
        <w:t xml:space="preserve"> y aprobación</w:t>
      </w:r>
      <w:r w:rsidR="00DA196C" w:rsidRPr="0022053A">
        <w:rPr>
          <w:rFonts w:ascii="Arial" w:eastAsia="Arial" w:hAnsi="Arial" w:cs="Arial"/>
          <w:b/>
          <w:bCs/>
          <w:sz w:val="22"/>
          <w:szCs w:val="22"/>
        </w:rPr>
        <w:t xml:space="preserve"> del </w:t>
      </w:r>
      <w:r w:rsidR="00DA196C">
        <w:rPr>
          <w:rFonts w:ascii="Arial" w:eastAsia="Arial" w:hAnsi="Arial" w:cs="Arial"/>
          <w:b/>
          <w:bCs/>
          <w:sz w:val="22"/>
          <w:szCs w:val="22"/>
        </w:rPr>
        <w:t>O</w:t>
      </w:r>
      <w:r w:rsidR="00DA196C" w:rsidRPr="0022053A">
        <w:rPr>
          <w:rFonts w:ascii="Arial" w:eastAsia="Arial" w:hAnsi="Arial" w:cs="Arial"/>
          <w:b/>
          <w:bCs/>
          <w:sz w:val="22"/>
          <w:szCs w:val="22"/>
        </w:rPr>
        <w:t xml:space="preserve">rden del </w:t>
      </w:r>
      <w:r w:rsidR="00DA196C">
        <w:rPr>
          <w:rFonts w:ascii="Arial" w:eastAsia="Arial" w:hAnsi="Arial" w:cs="Arial"/>
          <w:b/>
          <w:bCs/>
          <w:sz w:val="22"/>
          <w:szCs w:val="22"/>
        </w:rPr>
        <w:t>D</w:t>
      </w:r>
      <w:r w:rsidR="00DA196C" w:rsidRPr="0022053A">
        <w:rPr>
          <w:rFonts w:ascii="Arial" w:eastAsia="Arial" w:hAnsi="Arial" w:cs="Arial"/>
          <w:b/>
          <w:bCs/>
          <w:sz w:val="22"/>
          <w:szCs w:val="22"/>
        </w:rPr>
        <w:t>ía</w:t>
      </w:r>
      <w:r w:rsidR="00DA196C" w:rsidRPr="0022053A">
        <w:rPr>
          <w:rFonts w:ascii="Arial" w:eastAsia="Arial" w:hAnsi="Arial" w:cs="Arial"/>
          <w:sz w:val="22"/>
          <w:szCs w:val="22"/>
        </w:rPr>
        <w:t xml:space="preserve">. </w:t>
      </w:r>
    </w:p>
    <w:p w14:paraId="1AC02F03" w14:textId="215D6EC1" w:rsidR="00DA196C" w:rsidRDefault="00DA196C" w:rsidP="00730B6E">
      <w:pPr>
        <w:spacing w:after="240"/>
        <w:jc w:val="both"/>
        <w:rPr>
          <w:rFonts w:ascii="Arial" w:eastAsia="Arial" w:hAnsi="Arial" w:cs="Arial"/>
          <w:sz w:val="22"/>
          <w:szCs w:val="22"/>
        </w:rPr>
      </w:pPr>
      <w:r>
        <w:rPr>
          <w:rFonts w:ascii="Arial" w:eastAsia="Arial" w:hAnsi="Arial" w:cs="Arial"/>
          <w:sz w:val="22"/>
          <w:szCs w:val="22"/>
        </w:rPr>
        <w:t>Acto continuo</w:t>
      </w:r>
      <w:r w:rsidRPr="00AD1B5E">
        <w:rPr>
          <w:rFonts w:ascii="Arial" w:eastAsia="Arial" w:hAnsi="Arial" w:cs="Arial"/>
          <w:sz w:val="22"/>
          <w:szCs w:val="22"/>
        </w:rPr>
        <w:t xml:space="preserve"> la Vocal </w:t>
      </w:r>
      <w:r w:rsidRPr="0022053A">
        <w:rPr>
          <w:rFonts w:ascii="Arial" w:eastAsia="Arial" w:hAnsi="Arial" w:cs="Arial"/>
          <w:sz w:val="22"/>
          <w:szCs w:val="22"/>
        </w:rPr>
        <w:t>Ejecutiva</w:t>
      </w:r>
      <w:r>
        <w:rPr>
          <w:rFonts w:ascii="Arial" w:eastAsia="Arial" w:hAnsi="Arial" w:cs="Arial"/>
          <w:sz w:val="22"/>
          <w:szCs w:val="22"/>
        </w:rPr>
        <w:t xml:space="preserve"> da</w:t>
      </w:r>
      <w:r w:rsidRPr="0022053A">
        <w:rPr>
          <w:rFonts w:ascii="Arial" w:eastAsia="Arial" w:hAnsi="Arial" w:cs="Arial"/>
          <w:sz w:val="22"/>
          <w:szCs w:val="22"/>
        </w:rPr>
        <w:t xml:space="preserve"> lectura </w:t>
      </w:r>
      <w:r>
        <w:rPr>
          <w:rFonts w:ascii="Arial" w:eastAsia="Arial" w:hAnsi="Arial" w:cs="Arial"/>
          <w:sz w:val="22"/>
          <w:szCs w:val="22"/>
        </w:rPr>
        <w:t>al</w:t>
      </w:r>
      <w:r w:rsidRPr="0022053A">
        <w:rPr>
          <w:rFonts w:ascii="Arial" w:eastAsia="Arial" w:hAnsi="Arial" w:cs="Arial"/>
          <w:sz w:val="22"/>
          <w:szCs w:val="22"/>
        </w:rPr>
        <w:t xml:space="preserve"> Orden del Día</w:t>
      </w:r>
      <w:r>
        <w:rPr>
          <w:rFonts w:ascii="Arial" w:eastAsia="Arial" w:hAnsi="Arial" w:cs="Arial"/>
          <w:sz w:val="22"/>
          <w:szCs w:val="22"/>
        </w:rPr>
        <w:t xml:space="preserve"> y lo </w:t>
      </w:r>
      <w:r w:rsidRPr="0022053A">
        <w:rPr>
          <w:rFonts w:ascii="Arial" w:eastAsia="Arial" w:hAnsi="Arial" w:cs="Arial"/>
          <w:sz w:val="22"/>
          <w:szCs w:val="22"/>
        </w:rPr>
        <w:t xml:space="preserve">somete a votación de quienes integran el </w:t>
      </w:r>
      <w:r>
        <w:rPr>
          <w:rFonts w:ascii="Arial" w:eastAsia="Arial" w:hAnsi="Arial" w:cs="Arial"/>
          <w:sz w:val="22"/>
          <w:szCs w:val="22"/>
        </w:rPr>
        <w:t>Comité</w:t>
      </w:r>
      <w:r w:rsidRPr="0022053A">
        <w:rPr>
          <w:rFonts w:ascii="Arial" w:eastAsia="Arial" w:hAnsi="Arial" w:cs="Arial"/>
          <w:sz w:val="22"/>
          <w:szCs w:val="22"/>
        </w:rPr>
        <w:t xml:space="preserve"> para su respectiva aprobación.</w:t>
      </w:r>
      <w:r>
        <w:rPr>
          <w:rFonts w:ascii="Arial" w:eastAsia="Arial" w:hAnsi="Arial" w:cs="Arial"/>
          <w:sz w:val="22"/>
          <w:szCs w:val="22"/>
        </w:rPr>
        <w:t xml:space="preserve"> </w:t>
      </w:r>
    </w:p>
    <w:p w14:paraId="59D848A0" w14:textId="77777777" w:rsidR="00DA196C" w:rsidRDefault="00DA196C" w:rsidP="00DA196C">
      <w:pPr>
        <w:jc w:val="both"/>
        <w:rPr>
          <w:rFonts w:ascii="Arial" w:eastAsia="Arial" w:hAnsi="Arial" w:cs="Arial"/>
          <w:sz w:val="22"/>
          <w:szCs w:val="22"/>
        </w:rPr>
      </w:pPr>
      <w:r>
        <w:rPr>
          <w:rFonts w:ascii="Arial" w:eastAsia="Arial" w:hAnsi="Arial" w:cs="Arial"/>
          <w:sz w:val="22"/>
          <w:szCs w:val="22"/>
        </w:rPr>
        <w:t>Acto seguido, el Orden del Día es aprobado por unanimidad.</w:t>
      </w:r>
    </w:p>
    <w:p w14:paraId="5967075A" w14:textId="77777777" w:rsidR="00DA196C" w:rsidRPr="00906CEE" w:rsidRDefault="00DA196C" w:rsidP="00DA196C">
      <w:pPr>
        <w:spacing w:before="240" w:after="240"/>
        <w:jc w:val="both"/>
        <w:rPr>
          <w:rFonts w:ascii="Arial" w:eastAsia="Arial" w:hAnsi="Arial" w:cs="Arial"/>
          <w:sz w:val="22"/>
          <w:szCs w:val="22"/>
        </w:rPr>
      </w:pPr>
      <w:r>
        <w:rPr>
          <w:rFonts w:ascii="Arial" w:eastAsia="Arial" w:hAnsi="Arial" w:cs="Arial"/>
          <w:sz w:val="22"/>
          <w:szCs w:val="22"/>
        </w:rPr>
        <w:lastRenderedPageBreak/>
        <w:t>La Presidenta del Comité solicita a la Vocal Ejecutiva pasar al siguiente punto del Orden del Día.</w:t>
      </w:r>
    </w:p>
    <w:p w14:paraId="6091F0BE" w14:textId="5D748F87" w:rsidR="00DA196C" w:rsidRDefault="00730B6E" w:rsidP="00DA196C">
      <w:pPr>
        <w:spacing w:after="240"/>
        <w:jc w:val="both"/>
        <w:rPr>
          <w:rFonts w:ascii="Arial" w:eastAsia="Arial" w:hAnsi="Arial" w:cs="Arial"/>
          <w:b/>
          <w:bCs/>
          <w:sz w:val="22"/>
          <w:szCs w:val="22"/>
        </w:rPr>
      </w:pPr>
      <w:r>
        <w:rPr>
          <w:rFonts w:ascii="Arial" w:eastAsia="Arial" w:hAnsi="Arial" w:cs="Arial"/>
          <w:b/>
          <w:bCs/>
          <w:sz w:val="22"/>
          <w:szCs w:val="22"/>
        </w:rPr>
        <w:t>3</w:t>
      </w:r>
      <w:r w:rsidR="00DA196C" w:rsidRPr="00BC6BBE">
        <w:rPr>
          <w:rFonts w:ascii="Arial" w:eastAsia="Arial" w:hAnsi="Arial" w:cs="Arial"/>
          <w:b/>
          <w:bCs/>
          <w:sz w:val="22"/>
          <w:szCs w:val="22"/>
        </w:rPr>
        <w:t>.</w:t>
      </w:r>
      <w:r w:rsidR="00DA196C">
        <w:rPr>
          <w:rFonts w:ascii="Arial" w:eastAsia="Arial" w:hAnsi="Arial" w:cs="Arial"/>
          <w:b/>
          <w:bCs/>
          <w:sz w:val="22"/>
          <w:szCs w:val="22"/>
        </w:rPr>
        <w:t xml:space="preserve"> </w:t>
      </w:r>
      <w:r w:rsidRPr="00730B6E">
        <w:rPr>
          <w:rFonts w:ascii="Arial" w:eastAsia="Arial" w:hAnsi="Arial" w:cs="Arial"/>
          <w:b/>
          <w:bCs/>
          <w:sz w:val="22"/>
          <w:szCs w:val="22"/>
        </w:rPr>
        <w:t>Presentación de la Metodología de Administración de Riesgos aprobada por la Presidenta del COCODI, incluyendo los objetivos institucionales a los que se deberá alinear el proceso.</w:t>
      </w:r>
    </w:p>
    <w:p w14:paraId="59CD9C30" w14:textId="7515DF1B" w:rsidR="00DA196C" w:rsidRDefault="00DA196C" w:rsidP="00DA196C">
      <w:pPr>
        <w:spacing w:after="240"/>
        <w:jc w:val="both"/>
        <w:rPr>
          <w:rFonts w:ascii="Arial" w:eastAsia="Arial" w:hAnsi="Arial" w:cs="Arial"/>
          <w:sz w:val="22"/>
          <w:szCs w:val="22"/>
        </w:rPr>
      </w:pPr>
      <w:r>
        <w:rPr>
          <w:rFonts w:ascii="Arial" w:eastAsia="Arial" w:hAnsi="Arial" w:cs="Arial"/>
          <w:sz w:val="22"/>
          <w:szCs w:val="22"/>
        </w:rPr>
        <w:t xml:space="preserve">La Vocal Ejecutiva </w:t>
      </w:r>
      <w:r w:rsidR="00470073">
        <w:rPr>
          <w:rFonts w:ascii="Arial" w:eastAsia="Arial" w:hAnsi="Arial" w:cs="Arial"/>
          <w:sz w:val="22"/>
          <w:szCs w:val="22"/>
        </w:rPr>
        <w:t>hace</w:t>
      </w:r>
      <w:r w:rsidR="00730B6E">
        <w:rPr>
          <w:rFonts w:ascii="Arial" w:eastAsia="Arial" w:hAnsi="Arial" w:cs="Arial"/>
          <w:sz w:val="22"/>
          <w:szCs w:val="22"/>
        </w:rPr>
        <w:t xml:space="preserve"> la presentación de la Metodología de Administración de Riesgos, la cual fue aprobada previamente por la Presidenta del COCODI mediante los procesos adecuados por el Comité de Administración de Riesgos.</w:t>
      </w:r>
    </w:p>
    <w:p w14:paraId="4237DC4E" w14:textId="4D9315C2" w:rsidR="00730B6E" w:rsidRDefault="00730B6E" w:rsidP="00DA196C">
      <w:pPr>
        <w:spacing w:after="240"/>
        <w:jc w:val="both"/>
        <w:rPr>
          <w:rFonts w:ascii="Arial" w:eastAsia="Arial" w:hAnsi="Arial" w:cs="Arial"/>
          <w:sz w:val="22"/>
          <w:szCs w:val="22"/>
        </w:rPr>
      </w:pPr>
      <w:r>
        <w:rPr>
          <w:rFonts w:ascii="Arial" w:eastAsia="Arial" w:hAnsi="Arial" w:cs="Arial"/>
          <w:sz w:val="22"/>
          <w:szCs w:val="22"/>
        </w:rPr>
        <w:t xml:space="preserve">Acto seguido la Presidenta del Comité hace uso de la voz para </w:t>
      </w:r>
      <w:r w:rsidR="0008717A">
        <w:rPr>
          <w:rFonts w:ascii="Arial" w:eastAsia="Arial" w:hAnsi="Arial" w:cs="Arial"/>
          <w:sz w:val="22"/>
          <w:szCs w:val="22"/>
        </w:rPr>
        <w:t xml:space="preserve">hacer manifiesto </w:t>
      </w:r>
      <w:r w:rsidR="00470073">
        <w:rPr>
          <w:rFonts w:ascii="Arial" w:eastAsia="Arial" w:hAnsi="Arial" w:cs="Arial"/>
          <w:sz w:val="22"/>
          <w:szCs w:val="22"/>
        </w:rPr>
        <w:t>su</w:t>
      </w:r>
      <w:r w:rsidR="00820B5F">
        <w:rPr>
          <w:rFonts w:ascii="Arial" w:eastAsia="Arial" w:hAnsi="Arial" w:cs="Arial"/>
          <w:sz w:val="22"/>
          <w:szCs w:val="22"/>
        </w:rPr>
        <w:t xml:space="preserve"> agrado por los avances que se han hecho la implementación del Sistema de Control Interno Institucional con sus respectivas actividades, así como la instalación y funcionamiento de los Comités de Control Interno, de Administración de </w:t>
      </w:r>
      <w:r w:rsidR="00E4794B">
        <w:rPr>
          <w:rFonts w:ascii="Arial" w:eastAsia="Arial" w:hAnsi="Arial" w:cs="Arial"/>
          <w:sz w:val="22"/>
          <w:szCs w:val="22"/>
        </w:rPr>
        <w:t xml:space="preserve">Riesgos, así como el </w:t>
      </w:r>
      <w:r w:rsidR="00820B5F">
        <w:rPr>
          <w:rFonts w:ascii="Arial" w:eastAsia="Arial" w:hAnsi="Arial" w:cs="Arial"/>
          <w:sz w:val="22"/>
          <w:szCs w:val="22"/>
        </w:rPr>
        <w:t>de Ética, Conducta y Prevención de Conflictos de Interés.</w:t>
      </w:r>
    </w:p>
    <w:p w14:paraId="55BCDB27" w14:textId="40F2C7CB" w:rsidR="00915FA5" w:rsidRDefault="00915FA5" w:rsidP="00DA196C">
      <w:pPr>
        <w:spacing w:after="240"/>
        <w:jc w:val="both"/>
        <w:rPr>
          <w:rFonts w:ascii="Arial" w:eastAsia="Arial" w:hAnsi="Arial" w:cs="Arial"/>
          <w:sz w:val="22"/>
          <w:szCs w:val="22"/>
        </w:rPr>
      </w:pPr>
      <w:r>
        <w:rPr>
          <w:rFonts w:ascii="Arial" w:eastAsia="Arial" w:hAnsi="Arial" w:cs="Arial"/>
          <w:sz w:val="22"/>
          <w:szCs w:val="22"/>
        </w:rPr>
        <w:t>L</w:t>
      </w:r>
      <w:r w:rsidR="00DC469A">
        <w:rPr>
          <w:rFonts w:ascii="Arial" w:eastAsia="Arial" w:hAnsi="Arial" w:cs="Arial"/>
          <w:sz w:val="22"/>
          <w:szCs w:val="22"/>
        </w:rPr>
        <w:t>a Presidenta señala que</w:t>
      </w:r>
      <w:r>
        <w:rPr>
          <w:rFonts w:ascii="Arial" w:eastAsia="Arial" w:hAnsi="Arial" w:cs="Arial"/>
          <w:sz w:val="22"/>
          <w:szCs w:val="22"/>
        </w:rPr>
        <w:t xml:space="preserve"> la metodología presentada</w:t>
      </w:r>
      <w:r w:rsidR="00DC469A">
        <w:rPr>
          <w:rFonts w:ascii="Arial" w:eastAsia="Arial" w:hAnsi="Arial" w:cs="Arial"/>
          <w:sz w:val="22"/>
          <w:szCs w:val="22"/>
        </w:rPr>
        <w:t xml:space="preserve"> ya se conoce por quienes integran el Comité</w:t>
      </w:r>
      <w:r>
        <w:rPr>
          <w:rFonts w:ascii="Arial" w:eastAsia="Arial" w:hAnsi="Arial" w:cs="Arial"/>
          <w:sz w:val="22"/>
          <w:szCs w:val="22"/>
        </w:rPr>
        <w:t>,</w:t>
      </w:r>
      <w:r w:rsidR="00DC469A">
        <w:rPr>
          <w:rFonts w:ascii="Arial" w:eastAsia="Arial" w:hAnsi="Arial" w:cs="Arial"/>
          <w:sz w:val="22"/>
          <w:szCs w:val="22"/>
        </w:rPr>
        <w:t xml:space="preserve"> </w:t>
      </w:r>
      <w:r>
        <w:rPr>
          <w:rFonts w:ascii="Arial" w:eastAsia="Arial" w:hAnsi="Arial" w:cs="Arial"/>
          <w:sz w:val="22"/>
          <w:szCs w:val="22"/>
        </w:rPr>
        <w:t>por lo que</w:t>
      </w:r>
      <w:r w:rsidR="00E4794B">
        <w:rPr>
          <w:rFonts w:ascii="Arial" w:eastAsia="Arial" w:hAnsi="Arial" w:cs="Arial"/>
          <w:sz w:val="22"/>
          <w:szCs w:val="22"/>
        </w:rPr>
        <w:t xml:space="preserve"> menciona</w:t>
      </w:r>
      <w:r w:rsidR="00DC469A">
        <w:rPr>
          <w:rFonts w:ascii="Arial" w:eastAsia="Arial" w:hAnsi="Arial" w:cs="Arial"/>
          <w:sz w:val="22"/>
          <w:szCs w:val="22"/>
        </w:rPr>
        <w:t xml:space="preserve"> la importancia </w:t>
      </w:r>
      <w:r w:rsidR="004C3EDE">
        <w:rPr>
          <w:rFonts w:ascii="Arial" w:eastAsia="Arial" w:hAnsi="Arial" w:cs="Arial"/>
          <w:sz w:val="22"/>
          <w:szCs w:val="22"/>
        </w:rPr>
        <w:t>en</w:t>
      </w:r>
      <w:r w:rsidR="00DC469A">
        <w:rPr>
          <w:rFonts w:ascii="Arial" w:eastAsia="Arial" w:hAnsi="Arial" w:cs="Arial"/>
          <w:sz w:val="22"/>
          <w:szCs w:val="22"/>
        </w:rPr>
        <w:t xml:space="preserve"> la</w:t>
      </w:r>
      <w:r>
        <w:rPr>
          <w:rFonts w:ascii="Arial" w:eastAsia="Arial" w:hAnsi="Arial" w:cs="Arial"/>
          <w:sz w:val="22"/>
          <w:szCs w:val="22"/>
        </w:rPr>
        <w:t xml:space="preserve"> elaboración de los mapas de riesgos y que sean vinculados con el Plan Institucional de la SESAJ </w:t>
      </w:r>
      <w:r w:rsidR="00555006">
        <w:rPr>
          <w:rFonts w:ascii="Arial" w:eastAsia="Arial" w:hAnsi="Arial" w:cs="Arial"/>
          <w:sz w:val="22"/>
          <w:szCs w:val="22"/>
        </w:rPr>
        <w:t>con</w:t>
      </w:r>
      <w:r>
        <w:rPr>
          <w:rFonts w:ascii="Arial" w:eastAsia="Arial" w:hAnsi="Arial" w:cs="Arial"/>
          <w:sz w:val="22"/>
          <w:szCs w:val="22"/>
        </w:rPr>
        <w:t xml:space="preserve"> sus respectivos objetivos, </w:t>
      </w:r>
      <w:r w:rsidR="00555006">
        <w:rPr>
          <w:rFonts w:ascii="Arial" w:eastAsia="Arial" w:hAnsi="Arial" w:cs="Arial"/>
          <w:sz w:val="22"/>
          <w:szCs w:val="22"/>
        </w:rPr>
        <w:t xml:space="preserve">y, además, </w:t>
      </w:r>
      <w:r>
        <w:rPr>
          <w:rFonts w:ascii="Arial" w:eastAsia="Arial" w:hAnsi="Arial" w:cs="Arial"/>
          <w:sz w:val="22"/>
          <w:szCs w:val="22"/>
        </w:rPr>
        <w:t xml:space="preserve">con </w:t>
      </w:r>
      <w:r w:rsidR="0008717A">
        <w:rPr>
          <w:rFonts w:ascii="Arial" w:eastAsia="Arial" w:hAnsi="Arial" w:cs="Arial"/>
          <w:sz w:val="22"/>
          <w:szCs w:val="22"/>
        </w:rPr>
        <w:t>los</w:t>
      </w:r>
      <w:r>
        <w:rPr>
          <w:rFonts w:ascii="Arial" w:eastAsia="Arial" w:hAnsi="Arial" w:cs="Arial"/>
          <w:sz w:val="22"/>
          <w:szCs w:val="22"/>
        </w:rPr>
        <w:t xml:space="preserve"> Procesos Prioritarios.</w:t>
      </w:r>
    </w:p>
    <w:p w14:paraId="32CCBC0A" w14:textId="6538C59A" w:rsidR="00DC469A" w:rsidRDefault="00915FA5" w:rsidP="00DA196C">
      <w:pPr>
        <w:spacing w:after="240"/>
        <w:jc w:val="both"/>
        <w:rPr>
          <w:rFonts w:ascii="Arial" w:eastAsia="Arial" w:hAnsi="Arial" w:cs="Arial"/>
          <w:sz w:val="22"/>
          <w:szCs w:val="22"/>
        </w:rPr>
      </w:pPr>
      <w:r>
        <w:rPr>
          <w:rFonts w:ascii="Arial" w:eastAsia="Arial" w:hAnsi="Arial" w:cs="Arial"/>
          <w:sz w:val="22"/>
          <w:szCs w:val="22"/>
        </w:rPr>
        <w:t xml:space="preserve">Lo anterior, con la finalidad de definir los riesgos prioritarios que se pueden presentar en los procesos de la SESAJ y con esto, </w:t>
      </w:r>
      <w:r w:rsidR="00E24B49">
        <w:rPr>
          <w:rFonts w:ascii="Arial" w:eastAsia="Arial" w:hAnsi="Arial" w:cs="Arial"/>
          <w:sz w:val="22"/>
          <w:szCs w:val="22"/>
        </w:rPr>
        <w:t>controlar</w:t>
      </w:r>
      <w:r w:rsidR="004C3EDE">
        <w:rPr>
          <w:rFonts w:ascii="Arial" w:eastAsia="Arial" w:hAnsi="Arial" w:cs="Arial"/>
          <w:sz w:val="22"/>
          <w:szCs w:val="22"/>
        </w:rPr>
        <w:t>los</w:t>
      </w:r>
      <w:r w:rsidR="00E24B49">
        <w:rPr>
          <w:rFonts w:ascii="Arial" w:eastAsia="Arial" w:hAnsi="Arial" w:cs="Arial"/>
          <w:sz w:val="22"/>
          <w:szCs w:val="22"/>
        </w:rPr>
        <w:t xml:space="preserve"> y mitigarlos </w:t>
      </w:r>
      <w:r w:rsidR="00892861">
        <w:rPr>
          <w:rFonts w:ascii="Arial" w:eastAsia="Arial" w:hAnsi="Arial" w:cs="Arial"/>
          <w:sz w:val="22"/>
          <w:szCs w:val="22"/>
        </w:rPr>
        <w:t>adecuadamente</w:t>
      </w:r>
      <w:r w:rsidR="0008717A">
        <w:rPr>
          <w:rFonts w:ascii="Arial" w:eastAsia="Arial" w:hAnsi="Arial" w:cs="Arial"/>
          <w:sz w:val="22"/>
          <w:szCs w:val="22"/>
        </w:rPr>
        <w:t>.</w:t>
      </w:r>
    </w:p>
    <w:p w14:paraId="7B3B260F" w14:textId="4E1B1CF0" w:rsidR="00785EF9" w:rsidRDefault="00E04BDC" w:rsidP="00DA196C">
      <w:pPr>
        <w:spacing w:after="240"/>
        <w:jc w:val="both"/>
        <w:rPr>
          <w:rFonts w:ascii="Arial" w:eastAsia="Arial" w:hAnsi="Arial" w:cs="Arial"/>
          <w:sz w:val="22"/>
          <w:szCs w:val="22"/>
        </w:rPr>
      </w:pPr>
      <w:r>
        <w:rPr>
          <w:rFonts w:ascii="Arial" w:eastAsia="Arial" w:hAnsi="Arial" w:cs="Arial"/>
          <w:sz w:val="22"/>
          <w:szCs w:val="22"/>
        </w:rPr>
        <w:t xml:space="preserve">El Titular del Órgano Interno de Control hace uso de la voz para señalar que el documento presentado es muy </w:t>
      </w:r>
      <w:r w:rsidR="003E5891">
        <w:rPr>
          <w:rFonts w:ascii="Arial" w:eastAsia="Arial" w:hAnsi="Arial" w:cs="Arial"/>
          <w:sz w:val="22"/>
          <w:szCs w:val="22"/>
        </w:rPr>
        <w:t>adecuado</w:t>
      </w:r>
      <w:r>
        <w:rPr>
          <w:rFonts w:ascii="Arial" w:eastAsia="Arial" w:hAnsi="Arial" w:cs="Arial"/>
          <w:sz w:val="22"/>
          <w:szCs w:val="22"/>
        </w:rPr>
        <w:t xml:space="preserve"> y oportuno, ya que con esto se puede avanzar de una manera sistemática con un proceso metodológico </w:t>
      </w:r>
      <w:r w:rsidR="003E5891">
        <w:rPr>
          <w:rFonts w:ascii="Arial" w:eastAsia="Arial" w:hAnsi="Arial" w:cs="Arial"/>
          <w:sz w:val="22"/>
          <w:szCs w:val="22"/>
        </w:rPr>
        <w:t>apropiado</w:t>
      </w:r>
      <w:r>
        <w:rPr>
          <w:rFonts w:ascii="Arial" w:eastAsia="Arial" w:hAnsi="Arial" w:cs="Arial"/>
          <w:sz w:val="22"/>
          <w:szCs w:val="22"/>
        </w:rPr>
        <w:t>.</w:t>
      </w:r>
      <w:r w:rsidR="00785EF9">
        <w:rPr>
          <w:rFonts w:ascii="Arial" w:eastAsia="Arial" w:hAnsi="Arial" w:cs="Arial"/>
          <w:sz w:val="22"/>
          <w:szCs w:val="22"/>
        </w:rPr>
        <w:t xml:space="preserve"> Menciona que, a través de los enlaces, se podrán afinar los procesos prioritarios y trabajar sobre la misma tesitura</w:t>
      </w:r>
      <w:r w:rsidR="009477C5">
        <w:rPr>
          <w:rFonts w:ascii="Arial" w:eastAsia="Arial" w:hAnsi="Arial" w:cs="Arial"/>
          <w:sz w:val="22"/>
          <w:szCs w:val="22"/>
        </w:rPr>
        <w:t xml:space="preserve"> para alcanzar los objetivos institucionales</w:t>
      </w:r>
      <w:r w:rsidR="00785EF9">
        <w:rPr>
          <w:rFonts w:ascii="Arial" w:eastAsia="Arial" w:hAnsi="Arial" w:cs="Arial"/>
          <w:sz w:val="22"/>
          <w:szCs w:val="22"/>
        </w:rPr>
        <w:t>.</w:t>
      </w:r>
    </w:p>
    <w:p w14:paraId="0F40D9FD" w14:textId="3D11EBAC" w:rsidR="00785EF9" w:rsidRDefault="004B0D78" w:rsidP="00DA196C">
      <w:pPr>
        <w:spacing w:after="240"/>
        <w:jc w:val="both"/>
        <w:rPr>
          <w:rFonts w:ascii="Arial" w:eastAsia="Arial" w:hAnsi="Arial" w:cs="Arial"/>
          <w:bCs/>
          <w:sz w:val="22"/>
          <w:szCs w:val="22"/>
        </w:rPr>
      </w:pPr>
      <w:r>
        <w:rPr>
          <w:rFonts w:ascii="Arial" w:eastAsia="Arial" w:hAnsi="Arial" w:cs="Arial"/>
          <w:sz w:val="22"/>
          <w:szCs w:val="22"/>
        </w:rPr>
        <w:t>Acto seguido, l</w:t>
      </w:r>
      <w:r w:rsidR="00785EF9">
        <w:rPr>
          <w:rFonts w:ascii="Arial" w:eastAsia="Arial" w:hAnsi="Arial" w:cs="Arial"/>
          <w:sz w:val="22"/>
          <w:szCs w:val="22"/>
        </w:rPr>
        <w:t xml:space="preserve">a Presidenta del Comité le cede el uso de la voz a </w:t>
      </w:r>
      <w:r w:rsidR="00785EF9" w:rsidRPr="0070361C">
        <w:rPr>
          <w:rFonts w:ascii="Arial" w:eastAsia="Arial" w:hAnsi="Arial" w:cs="Arial"/>
          <w:bCs/>
          <w:sz w:val="22"/>
          <w:szCs w:val="22"/>
        </w:rPr>
        <w:t>González Ruiz</w:t>
      </w:r>
      <w:r>
        <w:rPr>
          <w:rFonts w:ascii="Arial" w:eastAsia="Arial" w:hAnsi="Arial" w:cs="Arial"/>
          <w:bCs/>
          <w:sz w:val="22"/>
          <w:szCs w:val="22"/>
        </w:rPr>
        <w:t>. Este último señala que la metodología se adapta a los objetivos, así como</w:t>
      </w:r>
      <w:r w:rsidR="00BD5D61">
        <w:rPr>
          <w:rFonts w:ascii="Arial" w:eastAsia="Arial" w:hAnsi="Arial" w:cs="Arial"/>
          <w:bCs/>
          <w:sz w:val="22"/>
          <w:szCs w:val="22"/>
        </w:rPr>
        <w:t xml:space="preserve"> a</w:t>
      </w:r>
      <w:r>
        <w:rPr>
          <w:rFonts w:ascii="Arial" w:eastAsia="Arial" w:hAnsi="Arial" w:cs="Arial"/>
          <w:bCs/>
          <w:sz w:val="22"/>
          <w:szCs w:val="22"/>
        </w:rPr>
        <w:t xml:space="preserve"> la misión y visión institucionales de la SESAJ</w:t>
      </w:r>
      <w:r w:rsidR="00BD5D61">
        <w:rPr>
          <w:rFonts w:ascii="Arial" w:eastAsia="Arial" w:hAnsi="Arial" w:cs="Arial"/>
          <w:bCs/>
          <w:sz w:val="22"/>
          <w:szCs w:val="22"/>
        </w:rPr>
        <w:t>, los cuales permanecerán tal como se encuentran planteados actualmente</w:t>
      </w:r>
      <w:r>
        <w:rPr>
          <w:rFonts w:ascii="Arial" w:eastAsia="Arial" w:hAnsi="Arial" w:cs="Arial"/>
          <w:bCs/>
          <w:sz w:val="22"/>
          <w:szCs w:val="22"/>
        </w:rPr>
        <w:t xml:space="preserve">. Posteriormente procede a dar lectura a la misión </w:t>
      </w:r>
      <w:r w:rsidR="008D70EB">
        <w:rPr>
          <w:rFonts w:ascii="Arial" w:eastAsia="Arial" w:hAnsi="Arial" w:cs="Arial"/>
          <w:bCs/>
          <w:sz w:val="22"/>
          <w:szCs w:val="22"/>
        </w:rPr>
        <w:t xml:space="preserve">y visión </w:t>
      </w:r>
      <w:r>
        <w:rPr>
          <w:rFonts w:ascii="Arial" w:eastAsia="Arial" w:hAnsi="Arial" w:cs="Arial"/>
          <w:bCs/>
          <w:sz w:val="22"/>
          <w:szCs w:val="22"/>
        </w:rPr>
        <w:t>institucional</w:t>
      </w:r>
      <w:r w:rsidR="00C96B48">
        <w:rPr>
          <w:rFonts w:ascii="Arial" w:eastAsia="Arial" w:hAnsi="Arial" w:cs="Arial"/>
          <w:bCs/>
          <w:sz w:val="22"/>
          <w:szCs w:val="22"/>
        </w:rPr>
        <w:t>, así como los dos objetivos institucionales establecidos en el Plan Institucional</w:t>
      </w:r>
      <w:r>
        <w:rPr>
          <w:rFonts w:ascii="Arial" w:eastAsia="Arial" w:hAnsi="Arial" w:cs="Arial"/>
          <w:bCs/>
          <w:sz w:val="22"/>
          <w:szCs w:val="22"/>
        </w:rPr>
        <w:t xml:space="preserve"> de la SESAJ</w:t>
      </w:r>
      <w:r w:rsidR="00891DB4" w:rsidRPr="008E7A7A">
        <w:rPr>
          <w:rFonts w:ascii="Arial" w:eastAsia="Arial" w:hAnsi="Arial" w:cs="Arial"/>
          <w:bCs/>
          <w:sz w:val="22"/>
          <w:szCs w:val="22"/>
        </w:rPr>
        <w:t>, a los cuales la Metodología de Administración de Riesgos deberá alinearse</w:t>
      </w:r>
      <w:r w:rsidRPr="008E7A7A">
        <w:rPr>
          <w:rFonts w:ascii="Arial" w:eastAsia="Arial" w:hAnsi="Arial" w:cs="Arial"/>
          <w:bCs/>
          <w:sz w:val="22"/>
          <w:szCs w:val="22"/>
        </w:rPr>
        <w:t>.</w:t>
      </w:r>
    </w:p>
    <w:p w14:paraId="22F17A7D" w14:textId="4CFB06DD" w:rsidR="004B0D78" w:rsidRDefault="00C96B48" w:rsidP="00DA196C">
      <w:pPr>
        <w:spacing w:after="240"/>
        <w:jc w:val="both"/>
        <w:rPr>
          <w:rFonts w:ascii="Arial" w:eastAsia="Arial" w:hAnsi="Arial" w:cs="Arial"/>
          <w:sz w:val="22"/>
          <w:szCs w:val="22"/>
        </w:rPr>
      </w:pPr>
      <w:r>
        <w:rPr>
          <w:rFonts w:ascii="Arial" w:eastAsia="Arial" w:hAnsi="Arial" w:cs="Arial"/>
          <w:sz w:val="22"/>
          <w:szCs w:val="22"/>
        </w:rPr>
        <w:t xml:space="preserve">Señala que al tener la primera versión de procesos prioritarios aprobada, se pretende generar objetivos prioritarios, para incorporar un elemento adicional al Plan Institucional. Menciona que estos objetivos se pueden definir como parte de los procesos </w:t>
      </w:r>
      <w:r w:rsidR="00BD5D61">
        <w:rPr>
          <w:rFonts w:ascii="Arial" w:eastAsia="Arial" w:hAnsi="Arial" w:cs="Arial"/>
          <w:sz w:val="22"/>
          <w:szCs w:val="22"/>
        </w:rPr>
        <w:t>prioritarios.</w:t>
      </w:r>
      <w:r w:rsidR="00EC17B8">
        <w:rPr>
          <w:rFonts w:ascii="Arial" w:eastAsia="Arial" w:hAnsi="Arial" w:cs="Arial"/>
          <w:sz w:val="22"/>
          <w:szCs w:val="22"/>
        </w:rPr>
        <w:t xml:space="preserve"> </w:t>
      </w:r>
      <w:r w:rsidR="00A66E5D">
        <w:rPr>
          <w:rFonts w:ascii="Arial" w:eastAsia="Arial" w:hAnsi="Arial" w:cs="Arial"/>
          <w:sz w:val="22"/>
          <w:szCs w:val="22"/>
        </w:rPr>
        <w:t xml:space="preserve">A partir de </w:t>
      </w:r>
      <w:r w:rsidR="00EC17B8">
        <w:rPr>
          <w:rFonts w:ascii="Arial" w:eastAsia="Arial" w:hAnsi="Arial" w:cs="Arial"/>
          <w:sz w:val="22"/>
          <w:szCs w:val="22"/>
        </w:rPr>
        <w:t>estos objetivos</w:t>
      </w:r>
      <w:r w:rsidR="00B11663">
        <w:rPr>
          <w:rFonts w:ascii="Arial" w:eastAsia="Arial" w:hAnsi="Arial" w:cs="Arial"/>
          <w:sz w:val="22"/>
          <w:szCs w:val="22"/>
        </w:rPr>
        <w:t>,</w:t>
      </w:r>
      <w:r w:rsidR="00EC17B8">
        <w:rPr>
          <w:rFonts w:ascii="Arial" w:eastAsia="Arial" w:hAnsi="Arial" w:cs="Arial"/>
          <w:sz w:val="22"/>
          <w:szCs w:val="22"/>
        </w:rPr>
        <w:t xml:space="preserve"> se pueden establecer metas a través de los talleres que se realizarán en la SESAJ</w:t>
      </w:r>
      <w:r w:rsidR="00100DF8">
        <w:rPr>
          <w:rFonts w:ascii="Arial" w:eastAsia="Arial" w:hAnsi="Arial" w:cs="Arial"/>
          <w:sz w:val="22"/>
          <w:szCs w:val="22"/>
        </w:rPr>
        <w:t xml:space="preserve"> para la actualización del Plan Institucional</w:t>
      </w:r>
      <w:r w:rsidR="00EC17B8">
        <w:rPr>
          <w:rFonts w:ascii="Arial" w:eastAsia="Arial" w:hAnsi="Arial" w:cs="Arial"/>
          <w:sz w:val="22"/>
          <w:szCs w:val="22"/>
        </w:rPr>
        <w:t>.</w:t>
      </w:r>
    </w:p>
    <w:p w14:paraId="765F1BD8" w14:textId="1653C078" w:rsidR="00BD5D61" w:rsidRDefault="00487998" w:rsidP="00DA196C">
      <w:pPr>
        <w:spacing w:after="240"/>
        <w:jc w:val="both"/>
        <w:rPr>
          <w:rFonts w:ascii="Arial" w:eastAsia="Arial" w:hAnsi="Arial" w:cs="Arial"/>
          <w:sz w:val="22"/>
          <w:szCs w:val="22"/>
        </w:rPr>
      </w:pPr>
      <w:r>
        <w:rPr>
          <w:rFonts w:ascii="Arial" w:eastAsia="Arial" w:hAnsi="Arial" w:cs="Arial"/>
          <w:sz w:val="22"/>
          <w:szCs w:val="22"/>
        </w:rPr>
        <w:t>Menciona que d</w:t>
      </w:r>
      <w:r w:rsidR="00C32DB5">
        <w:rPr>
          <w:rFonts w:ascii="Arial" w:eastAsia="Arial" w:hAnsi="Arial" w:cs="Arial"/>
          <w:sz w:val="22"/>
          <w:szCs w:val="22"/>
        </w:rPr>
        <w:t>erivado de la</w:t>
      </w:r>
      <w:r w:rsidR="00B84C94">
        <w:rPr>
          <w:rFonts w:ascii="Arial" w:eastAsia="Arial" w:hAnsi="Arial" w:cs="Arial"/>
          <w:sz w:val="22"/>
          <w:szCs w:val="22"/>
        </w:rPr>
        <w:t xml:space="preserve"> aportación adicional </w:t>
      </w:r>
      <w:r w:rsidR="00C32DB5">
        <w:rPr>
          <w:rFonts w:ascii="Arial" w:eastAsia="Arial" w:hAnsi="Arial" w:cs="Arial"/>
          <w:sz w:val="22"/>
          <w:szCs w:val="22"/>
        </w:rPr>
        <w:t xml:space="preserve">que los objetivos prioritarios </w:t>
      </w:r>
      <w:r w:rsidR="00E058D3">
        <w:rPr>
          <w:rFonts w:ascii="Arial" w:eastAsia="Arial" w:hAnsi="Arial" w:cs="Arial"/>
          <w:sz w:val="22"/>
          <w:szCs w:val="22"/>
        </w:rPr>
        <w:t xml:space="preserve">otorgan </w:t>
      </w:r>
      <w:r w:rsidR="00EB4AF3">
        <w:rPr>
          <w:rFonts w:ascii="Arial" w:eastAsia="Arial" w:hAnsi="Arial" w:cs="Arial"/>
          <w:sz w:val="22"/>
          <w:szCs w:val="22"/>
        </w:rPr>
        <w:t>al Plan Institucional</w:t>
      </w:r>
      <w:r w:rsidR="00B84C94">
        <w:rPr>
          <w:rFonts w:ascii="Arial" w:eastAsia="Arial" w:hAnsi="Arial" w:cs="Arial"/>
          <w:sz w:val="22"/>
          <w:szCs w:val="22"/>
        </w:rPr>
        <w:t>, se p</w:t>
      </w:r>
      <w:r w:rsidR="00D35913">
        <w:rPr>
          <w:rFonts w:ascii="Arial" w:eastAsia="Arial" w:hAnsi="Arial" w:cs="Arial"/>
          <w:sz w:val="22"/>
          <w:szCs w:val="22"/>
        </w:rPr>
        <w:t>odrá</w:t>
      </w:r>
      <w:r w:rsidR="00B84C94">
        <w:rPr>
          <w:rFonts w:ascii="Arial" w:eastAsia="Arial" w:hAnsi="Arial" w:cs="Arial"/>
          <w:sz w:val="22"/>
          <w:szCs w:val="22"/>
        </w:rPr>
        <w:t xml:space="preserve"> </w:t>
      </w:r>
      <w:r w:rsidR="008505C3">
        <w:rPr>
          <w:rFonts w:ascii="Arial" w:eastAsia="Arial" w:hAnsi="Arial" w:cs="Arial"/>
          <w:sz w:val="22"/>
          <w:szCs w:val="22"/>
        </w:rPr>
        <w:t xml:space="preserve">articular </w:t>
      </w:r>
      <w:r w:rsidR="00D35913">
        <w:rPr>
          <w:rFonts w:ascii="Arial" w:eastAsia="Arial" w:hAnsi="Arial" w:cs="Arial"/>
          <w:sz w:val="22"/>
          <w:szCs w:val="22"/>
        </w:rPr>
        <w:t xml:space="preserve">todo </w:t>
      </w:r>
      <w:r w:rsidR="008505C3">
        <w:rPr>
          <w:rFonts w:ascii="Arial" w:eastAsia="Arial" w:hAnsi="Arial" w:cs="Arial"/>
          <w:sz w:val="22"/>
          <w:szCs w:val="22"/>
        </w:rPr>
        <w:t xml:space="preserve">lo </w:t>
      </w:r>
      <w:r w:rsidR="001571D9">
        <w:rPr>
          <w:rFonts w:ascii="Arial" w:eastAsia="Arial" w:hAnsi="Arial" w:cs="Arial"/>
          <w:sz w:val="22"/>
          <w:szCs w:val="22"/>
        </w:rPr>
        <w:t>desarrollado en el Sistema de Control Interno Institucional</w:t>
      </w:r>
      <w:r w:rsidR="00D411B3">
        <w:rPr>
          <w:rFonts w:ascii="Arial" w:eastAsia="Arial" w:hAnsi="Arial" w:cs="Arial"/>
          <w:sz w:val="22"/>
          <w:szCs w:val="22"/>
        </w:rPr>
        <w:t>, lo que</w:t>
      </w:r>
      <w:r w:rsidR="00B80D53">
        <w:rPr>
          <w:rFonts w:ascii="Arial" w:eastAsia="Arial" w:hAnsi="Arial" w:cs="Arial"/>
          <w:sz w:val="22"/>
          <w:szCs w:val="22"/>
        </w:rPr>
        <w:t xml:space="preserve"> servirá para desarrollar otras actividades </w:t>
      </w:r>
      <w:r w:rsidR="00D411B3">
        <w:rPr>
          <w:rFonts w:ascii="Arial" w:eastAsia="Arial" w:hAnsi="Arial" w:cs="Arial"/>
          <w:sz w:val="22"/>
          <w:szCs w:val="22"/>
        </w:rPr>
        <w:t>relacionadas.</w:t>
      </w:r>
      <w:r w:rsidR="001571D9">
        <w:rPr>
          <w:rFonts w:ascii="Arial" w:eastAsia="Arial" w:hAnsi="Arial" w:cs="Arial"/>
          <w:sz w:val="22"/>
          <w:szCs w:val="22"/>
        </w:rPr>
        <w:t xml:space="preserve"> </w:t>
      </w:r>
    </w:p>
    <w:p w14:paraId="43891375" w14:textId="62B52998" w:rsidR="00D411B3" w:rsidRDefault="00487998" w:rsidP="00DA196C">
      <w:pPr>
        <w:spacing w:after="240"/>
        <w:jc w:val="both"/>
        <w:rPr>
          <w:rFonts w:ascii="Arial" w:eastAsia="Arial" w:hAnsi="Arial" w:cs="Arial"/>
          <w:sz w:val="22"/>
          <w:szCs w:val="22"/>
        </w:rPr>
      </w:pPr>
      <w:r>
        <w:rPr>
          <w:rFonts w:ascii="Arial" w:eastAsia="Arial" w:hAnsi="Arial" w:cs="Arial"/>
          <w:sz w:val="22"/>
          <w:szCs w:val="22"/>
        </w:rPr>
        <w:t xml:space="preserve">La </w:t>
      </w:r>
      <w:r w:rsidR="00BA01B4">
        <w:rPr>
          <w:rFonts w:ascii="Arial" w:eastAsia="Arial" w:hAnsi="Arial" w:cs="Arial"/>
          <w:sz w:val="22"/>
          <w:szCs w:val="22"/>
        </w:rPr>
        <w:t>Presidenta</w:t>
      </w:r>
      <w:r w:rsidR="004D1150">
        <w:rPr>
          <w:rFonts w:ascii="Arial" w:eastAsia="Arial" w:hAnsi="Arial" w:cs="Arial"/>
          <w:sz w:val="22"/>
          <w:szCs w:val="22"/>
        </w:rPr>
        <w:t xml:space="preserve"> señala que la importancia</w:t>
      </w:r>
      <w:r w:rsidR="002F0CC6">
        <w:rPr>
          <w:rFonts w:ascii="Arial" w:eastAsia="Arial" w:hAnsi="Arial" w:cs="Arial"/>
          <w:sz w:val="22"/>
          <w:szCs w:val="22"/>
        </w:rPr>
        <w:t xml:space="preserve"> de institucionalizar </w:t>
      </w:r>
      <w:r w:rsidR="004D53B8">
        <w:rPr>
          <w:rFonts w:ascii="Arial" w:eastAsia="Arial" w:hAnsi="Arial" w:cs="Arial"/>
          <w:sz w:val="22"/>
          <w:szCs w:val="22"/>
        </w:rPr>
        <w:t>los procesos y</w:t>
      </w:r>
      <w:r w:rsidR="002F0CC6">
        <w:rPr>
          <w:rFonts w:ascii="Arial" w:eastAsia="Arial" w:hAnsi="Arial" w:cs="Arial"/>
          <w:sz w:val="22"/>
          <w:szCs w:val="22"/>
        </w:rPr>
        <w:t xml:space="preserve"> objetivos </w:t>
      </w:r>
      <w:r w:rsidR="004D53B8">
        <w:rPr>
          <w:rFonts w:ascii="Arial" w:eastAsia="Arial" w:hAnsi="Arial" w:cs="Arial"/>
          <w:sz w:val="22"/>
          <w:szCs w:val="22"/>
        </w:rPr>
        <w:t xml:space="preserve">para </w:t>
      </w:r>
      <w:r w:rsidR="00F05E3A">
        <w:rPr>
          <w:rFonts w:ascii="Arial" w:eastAsia="Arial" w:hAnsi="Arial" w:cs="Arial"/>
          <w:sz w:val="22"/>
          <w:szCs w:val="22"/>
        </w:rPr>
        <w:t>identificar los riesgos que puedan surgir</w:t>
      </w:r>
      <w:r w:rsidR="001A3C53">
        <w:rPr>
          <w:rFonts w:ascii="Arial" w:eastAsia="Arial" w:hAnsi="Arial" w:cs="Arial"/>
          <w:sz w:val="22"/>
          <w:szCs w:val="22"/>
        </w:rPr>
        <w:t xml:space="preserve"> para que</w:t>
      </w:r>
      <w:r w:rsidR="00066BF5">
        <w:rPr>
          <w:rFonts w:ascii="Arial" w:eastAsia="Arial" w:hAnsi="Arial" w:cs="Arial"/>
          <w:sz w:val="22"/>
          <w:szCs w:val="22"/>
        </w:rPr>
        <w:t xml:space="preserve"> estos puedan ser </w:t>
      </w:r>
      <w:r w:rsidR="005D7950">
        <w:rPr>
          <w:rFonts w:ascii="Arial" w:eastAsia="Arial" w:hAnsi="Arial" w:cs="Arial"/>
          <w:sz w:val="22"/>
          <w:szCs w:val="22"/>
        </w:rPr>
        <w:t>mitigados</w:t>
      </w:r>
      <w:r w:rsidR="00066BF5">
        <w:rPr>
          <w:rFonts w:ascii="Arial" w:eastAsia="Arial" w:hAnsi="Arial" w:cs="Arial"/>
          <w:sz w:val="22"/>
          <w:szCs w:val="22"/>
        </w:rPr>
        <w:t xml:space="preserve"> de manera oportuna</w:t>
      </w:r>
      <w:r w:rsidR="00F52D94">
        <w:rPr>
          <w:rFonts w:ascii="Arial" w:eastAsia="Arial" w:hAnsi="Arial" w:cs="Arial"/>
          <w:sz w:val="22"/>
          <w:szCs w:val="22"/>
        </w:rPr>
        <w:t xml:space="preserve">. </w:t>
      </w:r>
      <w:r w:rsidR="005D7950">
        <w:rPr>
          <w:rFonts w:ascii="Arial" w:eastAsia="Arial" w:hAnsi="Arial" w:cs="Arial"/>
          <w:sz w:val="22"/>
          <w:szCs w:val="22"/>
        </w:rPr>
        <w:t xml:space="preserve">Acto seguido, instruye a la Vocal Ejecutivo </w:t>
      </w:r>
      <w:r w:rsidR="00CF1794">
        <w:rPr>
          <w:rFonts w:ascii="Arial" w:eastAsia="Arial" w:hAnsi="Arial" w:cs="Arial"/>
          <w:sz w:val="22"/>
          <w:szCs w:val="22"/>
        </w:rPr>
        <w:t xml:space="preserve">que a través del Enlace de Administración de Riesgos se difunda la metodología </w:t>
      </w:r>
      <w:r w:rsidR="003F2C60">
        <w:rPr>
          <w:rFonts w:ascii="Arial" w:eastAsia="Arial" w:hAnsi="Arial" w:cs="Arial"/>
          <w:sz w:val="22"/>
          <w:szCs w:val="22"/>
        </w:rPr>
        <w:t>aprobada</w:t>
      </w:r>
      <w:r w:rsidR="00CF1794">
        <w:rPr>
          <w:rFonts w:ascii="Arial" w:eastAsia="Arial" w:hAnsi="Arial" w:cs="Arial"/>
          <w:sz w:val="22"/>
          <w:szCs w:val="22"/>
        </w:rPr>
        <w:t>.</w:t>
      </w:r>
    </w:p>
    <w:p w14:paraId="36D4BDFC" w14:textId="1B9FC96E" w:rsidR="004458E4" w:rsidRDefault="003F2C60" w:rsidP="00DA196C">
      <w:pPr>
        <w:spacing w:after="240"/>
        <w:jc w:val="both"/>
        <w:rPr>
          <w:rFonts w:ascii="Arial" w:eastAsia="Arial" w:hAnsi="Arial" w:cs="Arial"/>
          <w:sz w:val="22"/>
          <w:szCs w:val="22"/>
        </w:rPr>
      </w:pPr>
      <w:r>
        <w:rPr>
          <w:rFonts w:ascii="Arial" w:eastAsia="Arial" w:hAnsi="Arial" w:cs="Arial"/>
          <w:sz w:val="22"/>
          <w:szCs w:val="22"/>
        </w:rPr>
        <w:t xml:space="preserve">La Vocal Ejecutiva hace uso de la voz para manifestar una duda con </w:t>
      </w:r>
      <w:r w:rsidRPr="008E7A7A">
        <w:rPr>
          <w:rFonts w:ascii="Arial" w:eastAsia="Arial" w:hAnsi="Arial" w:cs="Arial"/>
          <w:sz w:val="22"/>
          <w:szCs w:val="22"/>
        </w:rPr>
        <w:t xml:space="preserve">respecto a la relación de la </w:t>
      </w:r>
      <w:r w:rsidR="004458E4" w:rsidRPr="008E7A7A">
        <w:rPr>
          <w:rFonts w:ascii="Arial" w:eastAsia="Arial" w:hAnsi="Arial" w:cs="Arial"/>
          <w:sz w:val="22"/>
          <w:szCs w:val="22"/>
        </w:rPr>
        <w:t>M</w:t>
      </w:r>
      <w:r w:rsidRPr="008E7A7A">
        <w:rPr>
          <w:rFonts w:ascii="Arial" w:eastAsia="Arial" w:hAnsi="Arial" w:cs="Arial"/>
          <w:sz w:val="22"/>
          <w:szCs w:val="22"/>
        </w:rPr>
        <w:t xml:space="preserve">etodología </w:t>
      </w:r>
      <w:r w:rsidR="004458E4" w:rsidRPr="008E7A7A">
        <w:rPr>
          <w:rFonts w:ascii="Arial" w:eastAsia="Arial" w:hAnsi="Arial" w:cs="Arial"/>
          <w:sz w:val="22"/>
          <w:szCs w:val="22"/>
        </w:rPr>
        <w:t xml:space="preserve">de Administración de Riesgos y los procesos prioritarios </w:t>
      </w:r>
      <w:r w:rsidRPr="008E7A7A">
        <w:rPr>
          <w:rFonts w:ascii="Arial" w:eastAsia="Arial" w:hAnsi="Arial" w:cs="Arial"/>
          <w:sz w:val="22"/>
          <w:szCs w:val="22"/>
        </w:rPr>
        <w:t>con</w:t>
      </w:r>
      <w:r w:rsidR="004458E4" w:rsidRPr="008E7A7A">
        <w:rPr>
          <w:rFonts w:ascii="Arial" w:eastAsia="Arial" w:hAnsi="Arial" w:cs="Arial"/>
          <w:sz w:val="22"/>
          <w:szCs w:val="22"/>
        </w:rPr>
        <w:t xml:space="preserve"> el </w:t>
      </w:r>
      <w:r w:rsidR="00503012" w:rsidRPr="008E7A7A">
        <w:rPr>
          <w:rFonts w:ascii="Arial" w:eastAsia="Arial" w:hAnsi="Arial" w:cs="Arial"/>
          <w:sz w:val="22"/>
          <w:szCs w:val="22"/>
        </w:rPr>
        <w:t>Programa</w:t>
      </w:r>
      <w:r w:rsidR="004458E4" w:rsidRPr="008E7A7A">
        <w:rPr>
          <w:rFonts w:ascii="Arial" w:eastAsia="Arial" w:hAnsi="Arial" w:cs="Arial"/>
          <w:sz w:val="22"/>
          <w:szCs w:val="22"/>
        </w:rPr>
        <w:t xml:space="preserve"> de</w:t>
      </w:r>
      <w:r w:rsidR="004458E4">
        <w:rPr>
          <w:rFonts w:ascii="Arial" w:eastAsia="Arial" w:hAnsi="Arial" w:cs="Arial"/>
          <w:sz w:val="22"/>
          <w:szCs w:val="22"/>
        </w:rPr>
        <w:t xml:space="preserve"> Trabajo de la SESAJ.</w:t>
      </w:r>
    </w:p>
    <w:p w14:paraId="50BA73C3" w14:textId="0D80C43B" w:rsidR="00853FB9" w:rsidRDefault="004458E4" w:rsidP="00DA196C">
      <w:pPr>
        <w:spacing w:after="240"/>
        <w:jc w:val="both"/>
        <w:rPr>
          <w:rFonts w:ascii="Arial" w:eastAsia="Arial" w:hAnsi="Arial" w:cs="Arial"/>
          <w:bCs/>
          <w:sz w:val="22"/>
          <w:szCs w:val="22"/>
        </w:rPr>
      </w:pPr>
      <w:r w:rsidRPr="0070361C">
        <w:rPr>
          <w:rFonts w:ascii="Arial" w:eastAsia="Arial" w:hAnsi="Arial" w:cs="Arial"/>
          <w:bCs/>
          <w:sz w:val="22"/>
          <w:szCs w:val="22"/>
        </w:rPr>
        <w:t>González Ruiz</w:t>
      </w:r>
      <w:r>
        <w:rPr>
          <w:rFonts w:ascii="Arial" w:eastAsia="Arial" w:hAnsi="Arial" w:cs="Arial"/>
          <w:bCs/>
          <w:sz w:val="22"/>
          <w:szCs w:val="22"/>
        </w:rPr>
        <w:t xml:space="preserve"> señala que </w:t>
      </w:r>
      <w:r w:rsidR="00337547">
        <w:rPr>
          <w:rFonts w:ascii="Arial" w:eastAsia="Arial" w:hAnsi="Arial" w:cs="Arial"/>
          <w:bCs/>
          <w:sz w:val="22"/>
          <w:szCs w:val="22"/>
        </w:rPr>
        <w:t xml:space="preserve">el objetivo institucional tiene que ver con los grandes objetivos </w:t>
      </w:r>
      <w:r w:rsidR="005B0DDF">
        <w:rPr>
          <w:rFonts w:ascii="Arial" w:eastAsia="Arial" w:hAnsi="Arial" w:cs="Arial"/>
          <w:bCs/>
          <w:sz w:val="22"/>
          <w:szCs w:val="22"/>
        </w:rPr>
        <w:t xml:space="preserve">que persigue la </w:t>
      </w:r>
      <w:r w:rsidR="00CE0E2E">
        <w:rPr>
          <w:rFonts w:ascii="Arial" w:eastAsia="Arial" w:hAnsi="Arial" w:cs="Arial"/>
          <w:bCs/>
          <w:sz w:val="22"/>
          <w:szCs w:val="22"/>
        </w:rPr>
        <w:t>Organización</w:t>
      </w:r>
      <w:r w:rsidR="005B0DDF">
        <w:rPr>
          <w:rFonts w:ascii="Arial" w:eastAsia="Arial" w:hAnsi="Arial" w:cs="Arial"/>
          <w:bCs/>
          <w:sz w:val="22"/>
          <w:szCs w:val="22"/>
        </w:rPr>
        <w:t xml:space="preserve">, por lo que </w:t>
      </w:r>
      <w:r w:rsidR="00296785">
        <w:rPr>
          <w:rFonts w:ascii="Arial" w:eastAsia="Arial" w:hAnsi="Arial" w:cs="Arial"/>
          <w:bCs/>
          <w:sz w:val="22"/>
          <w:szCs w:val="22"/>
        </w:rPr>
        <w:t>se hará</w:t>
      </w:r>
      <w:r w:rsidR="005B0DDF">
        <w:rPr>
          <w:rFonts w:ascii="Arial" w:eastAsia="Arial" w:hAnsi="Arial" w:cs="Arial"/>
          <w:bCs/>
          <w:sz w:val="22"/>
          <w:szCs w:val="22"/>
        </w:rPr>
        <w:t xml:space="preserve"> </w:t>
      </w:r>
      <w:r w:rsidR="00296785">
        <w:rPr>
          <w:rFonts w:ascii="Arial" w:eastAsia="Arial" w:hAnsi="Arial" w:cs="Arial"/>
          <w:bCs/>
          <w:sz w:val="22"/>
          <w:szCs w:val="22"/>
        </w:rPr>
        <w:t xml:space="preserve">lo </w:t>
      </w:r>
      <w:r w:rsidR="00916CC0">
        <w:rPr>
          <w:rFonts w:ascii="Arial" w:eastAsia="Arial" w:hAnsi="Arial" w:cs="Arial"/>
          <w:bCs/>
          <w:sz w:val="22"/>
          <w:szCs w:val="22"/>
        </w:rPr>
        <w:t>posible</w:t>
      </w:r>
      <w:r w:rsidR="00296785">
        <w:rPr>
          <w:rFonts w:ascii="Arial" w:eastAsia="Arial" w:hAnsi="Arial" w:cs="Arial"/>
          <w:bCs/>
          <w:sz w:val="22"/>
          <w:szCs w:val="22"/>
        </w:rPr>
        <w:t xml:space="preserve"> por </w:t>
      </w:r>
      <w:r w:rsidR="00CE0E2E">
        <w:rPr>
          <w:rFonts w:ascii="Arial" w:eastAsia="Arial" w:hAnsi="Arial" w:cs="Arial"/>
          <w:bCs/>
          <w:sz w:val="22"/>
          <w:szCs w:val="22"/>
        </w:rPr>
        <w:t>incorporar</w:t>
      </w:r>
      <w:r w:rsidR="00723346">
        <w:rPr>
          <w:rFonts w:ascii="Arial" w:eastAsia="Arial" w:hAnsi="Arial" w:cs="Arial"/>
          <w:bCs/>
          <w:sz w:val="22"/>
          <w:szCs w:val="22"/>
        </w:rPr>
        <w:t xml:space="preserve"> </w:t>
      </w:r>
      <w:r w:rsidR="00CE0E2E">
        <w:rPr>
          <w:rFonts w:ascii="Arial" w:eastAsia="Arial" w:hAnsi="Arial" w:cs="Arial"/>
          <w:bCs/>
          <w:sz w:val="22"/>
          <w:szCs w:val="22"/>
        </w:rPr>
        <w:t>los Procesos Prioritarios</w:t>
      </w:r>
      <w:r w:rsidR="00916CC0">
        <w:rPr>
          <w:rFonts w:ascii="Arial" w:eastAsia="Arial" w:hAnsi="Arial" w:cs="Arial"/>
          <w:bCs/>
          <w:sz w:val="22"/>
          <w:szCs w:val="22"/>
        </w:rPr>
        <w:t xml:space="preserve"> a estos</w:t>
      </w:r>
      <w:r w:rsidR="00853FB9">
        <w:rPr>
          <w:rFonts w:ascii="Arial" w:eastAsia="Arial" w:hAnsi="Arial" w:cs="Arial"/>
          <w:bCs/>
          <w:sz w:val="22"/>
          <w:szCs w:val="22"/>
        </w:rPr>
        <w:t>,</w:t>
      </w:r>
      <w:r w:rsidR="00723346">
        <w:rPr>
          <w:rFonts w:ascii="Arial" w:eastAsia="Arial" w:hAnsi="Arial" w:cs="Arial"/>
          <w:bCs/>
          <w:sz w:val="22"/>
          <w:szCs w:val="22"/>
        </w:rPr>
        <w:t xml:space="preserve"> ya que </w:t>
      </w:r>
      <w:r w:rsidR="00296785">
        <w:rPr>
          <w:rFonts w:ascii="Arial" w:eastAsia="Arial" w:hAnsi="Arial" w:cs="Arial"/>
          <w:bCs/>
          <w:sz w:val="22"/>
          <w:szCs w:val="22"/>
        </w:rPr>
        <w:t xml:space="preserve">los objetivos prioritarios derivados </w:t>
      </w:r>
      <w:r w:rsidR="00916CC0">
        <w:rPr>
          <w:rFonts w:ascii="Arial" w:eastAsia="Arial" w:hAnsi="Arial" w:cs="Arial"/>
          <w:bCs/>
          <w:sz w:val="22"/>
          <w:szCs w:val="22"/>
        </w:rPr>
        <w:t xml:space="preserve">no </w:t>
      </w:r>
      <w:r w:rsidR="00BB3981">
        <w:rPr>
          <w:rFonts w:ascii="Arial" w:eastAsia="Arial" w:hAnsi="Arial" w:cs="Arial"/>
          <w:bCs/>
          <w:sz w:val="22"/>
          <w:szCs w:val="22"/>
        </w:rPr>
        <w:t>abarcan todos los objetivos de la SESAJ.</w:t>
      </w:r>
      <w:r w:rsidR="00A14168">
        <w:rPr>
          <w:rFonts w:ascii="Arial" w:eastAsia="Arial" w:hAnsi="Arial" w:cs="Arial"/>
          <w:bCs/>
          <w:sz w:val="22"/>
          <w:szCs w:val="22"/>
        </w:rPr>
        <w:t xml:space="preserve"> </w:t>
      </w:r>
    </w:p>
    <w:p w14:paraId="0715DB70" w14:textId="3975B9E4" w:rsidR="00CF1794" w:rsidRDefault="00A14168" w:rsidP="00DA196C">
      <w:pPr>
        <w:spacing w:after="240"/>
        <w:jc w:val="both"/>
        <w:rPr>
          <w:rFonts w:ascii="Arial" w:eastAsia="Arial" w:hAnsi="Arial" w:cs="Arial"/>
          <w:bCs/>
          <w:sz w:val="22"/>
          <w:szCs w:val="22"/>
        </w:rPr>
      </w:pPr>
      <w:r>
        <w:rPr>
          <w:rFonts w:ascii="Arial" w:eastAsia="Arial" w:hAnsi="Arial" w:cs="Arial"/>
          <w:bCs/>
          <w:sz w:val="22"/>
          <w:szCs w:val="22"/>
        </w:rPr>
        <w:lastRenderedPageBreak/>
        <w:t xml:space="preserve">Para </w:t>
      </w:r>
      <w:r w:rsidR="00875791">
        <w:rPr>
          <w:rFonts w:ascii="Arial" w:eastAsia="Arial" w:hAnsi="Arial" w:cs="Arial"/>
          <w:bCs/>
          <w:sz w:val="22"/>
          <w:szCs w:val="22"/>
        </w:rPr>
        <w:t>alcanzar</w:t>
      </w:r>
      <w:r>
        <w:rPr>
          <w:rFonts w:ascii="Arial" w:eastAsia="Arial" w:hAnsi="Arial" w:cs="Arial"/>
          <w:bCs/>
          <w:sz w:val="22"/>
          <w:szCs w:val="22"/>
        </w:rPr>
        <w:t xml:space="preserve"> todos los objetivos de la Organización</w:t>
      </w:r>
      <w:r w:rsidR="00875791">
        <w:rPr>
          <w:rFonts w:ascii="Arial" w:eastAsia="Arial" w:hAnsi="Arial" w:cs="Arial"/>
          <w:bCs/>
          <w:sz w:val="22"/>
          <w:szCs w:val="22"/>
        </w:rPr>
        <w:t xml:space="preserve">, </w:t>
      </w:r>
      <w:r>
        <w:rPr>
          <w:rFonts w:ascii="Arial" w:eastAsia="Arial" w:hAnsi="Arial" w:cs="Arial"/>
          <w:bCs/>
          <w:sz w:val="22"/>
          <w:szCs w:val="22"/>
        </w:rPr>
        <w:t>se realizará un taller de Marco Lógico</w:t>
      </w:r>
      <w:r w:rsidR="00875791">
        <w:rPr>
          <w:rFonts w:ascii="Arial" w:eastAsia="Arial" w:hAnsi="Arial" w:cs="Arial"/>
          <w:bCs/>
          <w:sz w:val="22"/>
          <w:szCs w:val="22"/>
        </w:rPr>
        <w:t xml:space="preserve"> en el que se verá a nivel de componte y </w:t>
      </w:r>
      <w:r w:rsidR="00853FB9">
        <w:rPr>
          <w:rFonts w:ascii="Arial" w:eastAsia="Arial" w:hAnsi="Arial" w:cs="Arial"/>
          <w:bCs/>
          <w:sz w:val="22"/>
          <w:szCs w:val="22"/>
        </w:rPr>
        <w:t>actividad la</w:t>
      </w:r>
      <w:r w:rsidR="00875791">
        <w:rPr>
          <w:rFonts w:ascii="Arial" w:eastAsia="Arial" w:hAnsi="Arial" w:cs="Arial"/>
          <w:bCs/>
          <w:sz w:val="22"/>
          <w:szCs w:val="22"/>
        </w:rPr>
        <w:t xml:space="preserve"> </w:t>
      </w:r>
      <w:r w:rsidR="00610FBD">
        <w:rPr>
          <w:rFonts w:ascii="Arial" w:eastAsia="Arial" w:hAnsi="Arial" w:cs="Arial"/>
          <w:bCs/>
          <w:sz w:val="22"/>
          <w:szCs w:val="22"/>
        </w:rPr>
        <w:t>MIR, además,</w:t>
      </w:r>
      <w:r w:rsidR="003B0E4D">
        <w:rPr>
          <w:rFonts w:ascii="Arial" w:eastAsia="Arial" w:hAnsi="Arial" w:cs="Arial"/>
          <w:bCs/>
          <w:sz w:val="22"/>
          <w:szCs w:val="22"/>
        </w:rPr>
        <w:t xml:space="preserve"> se realizarán</w:t>
      </w:r>
      <w:r w:rsidR="00610FBD">
        <w:rPr>
          <w:rFonts w:ascii="Arial" w:eastAsia="Arial" w:hAnsi="Arial" w:cs="Arial"/>
          <w:bCs/>
          <w:sz w:val="22"/>
          <w:szCs w:val="22"/>
        </w:rPr>
        <w:t xml:space="preserve"> paralelamente</w:t>
      </w:r>
      <w:r w:rsidR="003B0E4D">
        <w:rPr>
          <w:rFonts w:ascii="Arial" w:eastAsia="Arial" w:hAnsi="Arial" w:cs="Arial"/>
          <w:bCs/>
          <w:sz w:val="22"/>
          <w:szCs w:val="22"/>
        </w:rPr>
        <w:t xml:space="preserve"> las actividades para generar el Programa de Trabajo 2023 de la SESAJ</w:t>
      </w:r>
      <w:r w:rsidR="00853FB9">
        <w:rPr>
          <w:rFonts w:ascii="Arial" w:eastAsia="Arial" w:hAnsi="Arial" w:cs="Arial"/>
          <w:bCs/>
          <w:sz w:val="22"/>
          <w:szCs w:val="22"/>
        </w:rPr>
        <w:t>.</w:t>
      </w:r>
    </w:p>
    <w:p w14:paraId="7F53616A" w14:textId="02845CDF" w:rsidR="006D2D4D" w:rsidRDefault="00610FBD" w:rsidP="00DA196C">
      <w:pPr>
        <w:spacing w:after="240"/>
        <w:jc w:val="both"/>
        <w:rPr>
          <w:rFonts w:ascii="Arial" w:eastAsia="Arial" w:hAnsi="Arial" w:cs="Arial"/>
          <w:sz w:val="22"/>
          <w:szCs w:val="22"/>
        </w:rPr>
      </w:pPr>
      <w:r>
        <w:rPr>
          <w:rFonts w:ascii="Arial" w:eastAsia="Arial" w:hAnsi="Arial" w:cs="Arial"/>
          <w:sz w:val="22"/>
          <w:szCs w:val="22"/>
        </w:rPr>
        <w:t>Finalmente, en otra e</w:t>
      </w:r>
      <w:r w:rsidR="00D02CE8">
        <w:rPr>
          <w:rFonts w:ascii="Arial" w:eastAsia="Arial" w:hAnsi="Arial" w:cs="Arial"/>
          <w:sz w:val="22"/>
          <w:szCs w:val="22"/>
        </w:rPr>
        <w:t>tapa se realizará la aplicación de la Metodología de Administración de Riesgos</w:t>
      </w:r>
      <w:r w:rsidR="00A63315">
        <w:rPr>
          <w:rFonts w:ascii="Arial" w:eastAsia="Arial" w:hAnsi="Arial" w:cs="Arial"/>
          <w:sz w:val="22"/>
          <w:szCs w:val="22"/>
        </w:rPr>
        <w:t xml:space="preserve"> para definir un inventario de </w:t>
      </w:r>
      <w:r w:rsidR="0071306F">
        <w:rPr>
          <w:rFonts w:ascii="Arial" w:eastAsia="Arial" w:hAnsi="Arial" w:cs="Arial"/>
          <w:sz w:val="22"/>
          <w:szCs w:val="22"/>
        </w:rPr>
        <w:t xml:space="preserve">los </w:t>
      </w:r>
      <w:r w:rsidR="00A63315">
        <w:rPr>
          <w:rFonts w:ascii="Arial" w:eastAsia="Arial" w:hAnsi="Arial" w:cs="Arial"/>
          <w:sz w:val="22"/>
          <w:szCs w:val="22"/>
        </w:rPr>
        <w:t>procesos</w:t>
      </w:r>
      <w:r w:rsidR="00FB45C2">
        <w:rPr>
          <w:rFonts w:ascii="Arial" w:eastAsia="Arial" w:hAnsi="Arial" w:cs="Arial"/>
          <w:sz w:val="22"/>
          <w:szCs w:val="22"/>
        </w:rPr>
        <w:t xml:space="preserve"> importantes por Unidad Administrativa, con esto </w:t>
      </w:r>
      <w:r w:rsidR="008E1E9C">
        <w:rPr>
          <w:rFonts w:ascii="Arial" w:eastAsia="Arial" w:hAnsi="Arial" w:cs="Arial"/>
          <w:sz w:val="22"/>
          <w:szCs w:val="22"/>
        </w:rPr>
        <w:t xml:space="preserve">se podrán </w:t>
      </w:r>
      <w:r w:rsidR="00FB45C2">
        <w:rPr>
          <w:rFonts w:ascii="Arial" w:eastAsia="Arial" w:hAnsi="Arial" w:cs="Arial"/>
          <w:sz w:val="22"/>
          <w:szCs w:val="22"/>
        </w:rPr>
        <w:t>identificar</w:t>
      </w:r>
      <w:r w:rsidR="00E77ABF">
        <w:rPr>
          <w:rFonts w:ascii="Arial" w:eastAsia="Arial" w:hAnsi="Arial" w:cs="Arial"/>
          <w:sz w:val="22"/>
          <w:szCs w:val="22"/>
        </w:rPr>
        <w:t xml:space="preserve">, analizar y dar respuesta a los riesgos para </w:t>
      </w:r>
      <w:r w:rsidR="008E1E9C">
        <w:rPr>
          <w:rFonts w:ascii="Arial" w:eastAsia="Arial" w:hAnsi="Arial" w:cs="Arial"/>
          <w:sz w:val="22"/>
          <w:szCs w:val="22"/>
        </w:rPr>
        <w:t>posteriormente</w:t>
      </w:r>
      <w:r w:rsidR="00E77ABF">
        <w:rPr>
          <w:rFonts w:ascii="Arial" w:eastAsia="Arial" w:hAnsi="Arial" w:cs="Arial"/>
          <w:sz w:val="22"/>
          <w:szCs w:val="22"/>
        </w:rPr>
        <w:t xml:space="preserve"> elaborar el Map</w:t>
      </w:r>
      <w:r w:rsidR="00BA6755">
        <w:rPr>
          <w:rFonts w:ascii="Arial" w:eastAsia="Arial" w:hAnsi="Arial" w:cs="Arial"/>
          <w:sz w:val="22"/>
          <w:szCs w:val="22"/>
        </w:rPr>
        <w:t>a,</w:t>
      </w:r>
      <w:r w:rsidR="00AA11A3">
        <w:rPr>
          <w:rFonts w:ascii="Arial" w:eastAsia="Arial" w:hAnsi="Arial" w:cs="Arial"/>
          <w:sz w:val="22"/>
          <w:szCs w:val="22"/>
        </w:rPr>
        <w:t xml:space="preserve"> Matriz</w:t>
      </w:r>
      <w:r w:rsidR="00BA6755">
        <w:rPr>
          <w:rFonts w:ascii="Arial" w:eastAsia="Arial" w:hAnsi="Arial" w:cs="Arial"/>
          <w:sz w:val="22"/>
          <w:szCs w:val="22"/>
        </w:rPr>
        <w:t xml:space="preserve"> </w:t>
      </w:r>
      <w:r w:rsidR="00146A4A">
        <w:rPr>
          <w:rFonts w:ascii="Arial" w:eastAsia="Arial" w:hAnsi="Arial" w:cs="Arial"/>
          <w:sz w:val="22"/>
          <w:szCs w:val="22"/>
        </w:rPr>
        <w:t xml:space="preserve">de riesgos </w:t>
      </w:r>
      <w:r w:rsidR="00BA6755">
        <w:rPr>
          <w:rFonts w:ascii="Arial" w:eastAsia="Arial" w:hAnsi="Arial" w:cs="Arial"/>
          <w:sz w:val="22"/>
          <w:szCs w:val="22"/>
        </w:rPr>
        <w:t>y</w:t>
      </w:r>
      <w:r w:rsidR="00146A4A">
        <w:rPr>
          <w:rFonts w:ascii="Arial" w:eastAsia="Arial" w:hAnsi="Arial" w:cs="Arial"/>
          <w:sz w:val="22"/>
          <w:szCs w:val="22"/>
        </w:rPr>
        <w:t>, por último, generar</w:t>
      </w:r>
      <w:r w:rsidR="00BA6755">
        <w:rPr>
          <w:rFonts w:ascii="Arial" w:eastAsia="Arial" w:hAnsi="Arial" w:cs="Arial"/>
          <w:sz w:val="22"/>
          <w:szCs w:val="22"/>
        </w:rPr>
        <w:t xml:space="preserve"> el Programa de Trabajo de Administración</w:t>
      </w:r>
      <w:r w:rsidR="00AA11A3">
        <w:rPr>
          <w:rFonts w:ascii="Arial" w:eastAsia="Arial" w:hAnsi="Arial" w:cs="Arial"/>
          <w:sz w:val="22"/>
          <w:szCs w:val="22"/>
        </w:rPr>
        <w:t xml:space="preserve"> de Riesgos.</w:t>
      </w:r>
    </w:p>
    <w:p w14:paraId="1EA84471" w14:textId="77777777" w:rsidR="00DA196C" w:rsidRPr="00275F93" w:rsidRDefault="00DA196C" w:rsidP="00DA196C">
      <w:pPr>
        <w:spacing w:after="240"/>
        <w:jc w:val="both"/>
        <w:rPr>
          <w:rFonts w:ascii="Arial" w:eastAsia="Arial" w:hAnsi="Arial" w:cs="Arial"/>
          <w:sz w:val="22"/>
          <w:szCs w:val="22"/>
        </w:rPr>
      </w:pPr>
      <w:r>
        <w:rPr>
          <w:rFonts w:ascii="Arial" w:eastAsia="Arial" w:hAnsi="Arial" w:cs="Arial"/>
          <w:sz w:val="22"/>
          <w:szCs w:val="22"/>
        </w:rPr>
        <w:t>La Presidenta solicita continuar con el siguiente Orden del Día.</w:t>
      </w:r>
    </w:p>
    <w:p w14:paraId="503F9BCF" w14:textId="77777777" w:rsidR="00870BB5" w:rsidRDefault="00870BB5" w:rsidP="00DA196C">
      <w:pPr>
        <w:spacing w:after="240"/>
        <w:jc w:val="both"/>
        <w:rPr>
          <w:rFonts w:ascii="Arial" w:eastAsia="Arial" w:hAnsi="Arial" w:cs="Arial"/>
          <w:b/>
          <w:bCs/>
          <w:sz w:val="22"/>
          <w:szCs w:val="22"/>
        </w:rPr>
      </w:pPr>
      <w:r w:rsidRPr="00870BB5">
        <w:rPr>
          <w:rFonts w:ascii="Arial" w:eastAsia="Arial" w:hAnsi="Arial" w:cs="Arial"/>
          <w:b/>
          <w:bCs/>
          <w:sz w:val="22"/>
          <w:szCs w:val="22"/>
        </w:rPr>
        <w:t>4.</w:t>
      </w:r>
      <w:r w:rsidRPr="00870BB5">
        <w:rPr>
          <w:rFonts w:ascii="Arial" w:eastAsia="Arial" w:hAnsi="Arial" w:cs="Arial"/>
          <w:b/>
          <w:bCs/>
          <w:sz w:val="22"/>
          <w:szCs w:val="22"/>
        </w:rPr>
        <w:tab/>
        <w:t xml:space="preserve">Asuntos Generales </w:t>
      </w:r>
    </w:p>
    <w:p w14:paraId="4E47374E" w14:textId="77777777" w:rsidR="00DA196C" w:rsidRDefault="00DA196C" w:rsidP="00DA196C">
      <w:pPr>
        <w:spacing w:after="240"/>
        <w:jc w:val="both"/>
        <w:rPr>
          <w:rFonts w:ascii="Arial" w:eastAsia="Arial" w:hAnsi="Arial" w:cs="Arial"/>
          <w:bCs/>
          <w:sz w:val="22"/>
          <w:szCs w:val="22"/>
        </w:rPr>
      </w:pPr>
      <w:r>
        <w:rPr>
          <w:rFonts w:ascii="Arial" w:eastAsia="Arial" w:hAnsi="Arial" w:cs="Arial"/>
          <w:bCs/>
          <w:sz w:val="22"/>
          <w:szCs w:val="22"/>
        </w:rPr>
        <w:t xml:space="preserve">La Vocal Ejecutiva pone a consideración del Comité si existe algún otro asunto para la Sesión. </w:t>
      </w:r>
    </w:p>
    <w:p w14:paraId="42CDDC37" w14:textId="77777777" w:rsidR="003D0FD1" w:rsidRDefault="00870BB5" w:rsidP="00DA196C">
      <w:pPr>
        <w:spacing w:after="240"/>
        <w:jc w:val="both"/>
        <w:rPr>
          <w:rFonts w:ascii="Arial" w:eastAsia="Arial" w:hAnsi="Arial" w:cs="Arial"/>
          <w:bCs/>
          <w:sz w:val="22"/>
          <w:szCs w:val="22"/>
        </w:rPr>
      </w:pPr>
      <w:r>
        <w:rPr>
          <w:rFonts w:ascii="Arial" w:eastAsia="Arial" w:hAnsi="Arial" w:cs="Arial"/>
          <w:bCs/>
          <w:sz w:val="22"/>
          <w:szCs w:val="22"/>
        </w:rPr>
        <w:t xml:space="preserve">González Ruiz hace uso de la voz para señalar como </w:t>
      </w:r>
      <w:r w:rsidR="008078D9">
        <w:rPr>
          <w:rFonts w:ascii="Arial" w:eastAsia="Arial" w:hAnsi="Arial" w:cs="Arial"/>
          <w:bCs/>
          <w:sz w:val="22"/>
          <w:szCs w:val="22"/>
        </w:rPr>
        <w:t xml:space="preserve">asunto general, que ya se ha instalado el Comité de Administración de Riesgos </w:t>
      </w:r>
      <w:r w:rsidR="006458EA">
        <w:rPr>
          <w:rFonts w:ascii="Arial" w:eastAsia="Arial" w:hAnsi="Arial" w:cs="Arial"/>
          <w:bCs/>
          <w:sz w:val="22"/>
          <w:szCs w:val="22"/>
        </w:rPr>
        <w:t>y,</w:t>
      </w:r>
      <w:r w:rsidR="008078D9">
        <w:rPr>
          <w:rFonts w:ascii="Arial" w:eastAsia="Arial" w:hAnsi="Arial" w:cs="Arial"/>
          <w:bCs/>
          <w:sz w:val="22"/>
          <w:szCs w:val="22"/>
        </w:rPr>
        <w:t xml:space="preserve"> además, se han aprobado sus respectivos Lineamientos Internos de Operación</w:t>
      </w:r>
      <w:r w:rsidR="006458EA">
        <w:rPr>
          <w:rFonts w:ascii="Arial" w:eastAsia="Arial" w:hAnsi="Arial" w:cs="Arial"/>
          <w:bCs/>
          <w:sz w:val="22"/>
          <w:szCs w:val="22"/>
        </w:rPr>
        <w:t xml:space="preserve">. </w:t>
      </w:r>
    </w:p>
    <w:p w14:paraId="3F7AB16D" w14:textId="4DC08876" w:rsidR="003D0FD1" w:rsidRDefault="006458EA" w:rsidP="00DA196C">
      <w:pPr>
        <w:spacing w:after="240"/>
        <w:jc w:val="both"/>
        <w:rPr>
          <w:rFonts w:ascii="Arial" w:eastAsia="Arial" w:hAnsi="Arial" w:cs="Arial"/>
          <w:bCs/>
          <w:sz w:val="22"/>
          <w:szCs w:val="22"/>
        </w:rPr>
      </w:pPr>
      <w:r>
        <w:rPr>
          <w:rFonts w:ascii="Arial" w:eastAsia="Arial" w:hAnsi="Arial" w:cs="Arial"/>
          <w:bCs/>
          <w:sz w:val="22"/>
          <w:szCs w:val="22"/>
        </w:rPr>
        <w:t>Bajo es</w:t>
      </w:r>
      <w:r w:rsidR="00BC74E0">
        <w:rPr>
          <w:rFonts w:ascii="Arial" w:eastAsia="Arial" w:hAnsi="Arial" w:cs="Arial"/>
          <w:bCs/>
          <w:sz w:val="22"/>
          <w:szCs w:val="22"/>
        </w:rPr>
        <w:t>e mismo</w:t>
      </w:r>
      <w:r>
        <w:rPr>
          <w:rFonts w:ascii="Arial" w:eastAsia="Arial" w:hAnsi="Arial" w:cs="Arial"/>
          <w:bCs/>
          <w:sz w:val="22"/>
          <w:szCs w:val="22"/>
        </w:rPr>
        <w:t xml:space="preserve"> tenor, señala que se está buscando celebrar la Primera Sesión Ordinaria de este Comité para aprobar su </w:t>
      </w:r>
      <w:r w:rsidR="003D0FD1">
        <w:rPr>
          <w:rFonts w:ascii="Arial" w:eastAsia="Arial" w:hAnsi="Arial" w:cs="Arial"/>
          <w:bCs/>
          <w:sz w:val="22"/>
          <w:szCs w:val="22"/>
        </w:rPr>
        <w:t>agenda de trabajo</w:t>
      </w:r>
      <w:r w:rsidR="00080E91">
        <w:rPr>
          <w:rFonts w:ascii="Arial" w:eastAsia="Arial" w:hAnsi="Arial" w:cs="Arial"/>
          <w:bCs/>
          <w:sz w:val="22"/>
          <w:szCs w:val="22"/>
        </w:rPr>
        <w:t>,</w:t>
      </w:r>
      <w:r w:rsidR="004B4B6B">
        <w:rPr>
          <w:rFonts w:ascii="Arial" w:eastAsia="Arial" w:hAnsi="Arial" w:cs="Arial"/>
          <w:bCs/>
          <w:sz w:val="22"/>
          <w:szCs w:val="22"/>
        </w:rPr>
        <w:t xml:space="preserve"> ya que,</w:t>
      </w:r>
      <w:r w:rsidR="00080E91">
        <w:rPr>
          <w:rFonts w:ascii="Arial" w:eastAsia="Arial" w:hAnsi="Arial" w:cs="Arial"/>
          <w:bCs/>
          <w:sz w:val="22"/>
          <w:szCs w:val="22"/>
        </w:rPr>
        <w:t xml:space="preserve"> a través de </w:t>
      </w:r>
      <w:r w:rsidR="00680E77">
        <w:rPr>
          <w:rFonts w:ascii="Arial" w:eastAsia="Arial" w:hAnsi="Arial" w:cs="Arial"/>
          <w:bCs/>
          <w:sz w:val="22"/>
          <w:szCs w:val="22"/>
        </w:rPr>
        <w:t>é</w:t>
      </w:r>
      <w:r w:rsidR="00080E91">
        <w:rPr>
          <w:rFonts w:ascii="Arial" w:eastAsia="Arial" w:hAnsi="Arial" w:cs="Arial"/>
          <w:bCs/>
          <w:sz w:val="22"/>
          <w:szCs w:val="22"/>
        </w:rPr>
        <w:t>sta</w:t>
      </w:r>
      <w:r w:rsidR="004B4B6B">
        <w:rPr>
          <w:rFonts w:ascii="Arial" w:eastAsia="Arial" w:hAnsi="Arial" w:cs="Arial"/>
          <w:bCs/>
          <w:sz w:val="22"/>
          <w:szCs w:val="22"/>
        </w:rPr>
        <w:t>,</w:t>
      </w:r>
      <w:r w:rsidR="00080E91">
        <w:rPr>
          <w:rFonts w:ascii="Arial" w:eastAsia="Arial" w:hAnsi="Arial" w:cs="Arial"/>
          <w:bCs/>
          <w:sz w:val="22"/>
          <w:szCs w:val="22"/>
        </w:rPr>
        <w:t xml:space="preserve"> se definen las activades previas para</w:t>
      </w:r>
      <w:r w:rsidR="00855935">
        <w:rPr>
          <w:rFonts w:ascii="Arial" w:eastAsia="Arial" w:hAnsi="Arial" w:cs="Arial"/>
          <w:bCs/>
          <w:sz w:val="22"/>
          <w:szCs w:val="22"/>
        </w:rPr>
        <w:t xml:space="preserve"> que en el COCODI se </w:t>
      </w:r>
      <w:r w:rsidR="006C01CF">
        <w:rPr>
          <w:rFonts w:ascii="Arial" w:eastAsia="Arial" w:hAnsi="Arial" w:cs="Arial"/>
          <w:bCs/>
          <w:sz w:val="22"/>
          <w:szCs w:val="22"/>
        </w:rPr>
        <w:t xml:space="preserve">conozca el </w:t>
      </w:r>
      <w:r w:rsidR="00217AEA">
        <w:rPr>
          <w:rFonts w:ascii="Arial" w:eastAsia="Arial" w:hAnsi="Arial" w:cs="Arial"/>
          <w:bCs/>
          <w:sz w:val="22"/>
          <w:szCs w:val="22"/>
        </w:rPr>
        <w:t>p</w:t>
      </w:r>
      <w:r w:rsidR="006C01CF">
        <w:rPr>
          <w:rFonts w:ascii="Arial" w:eastAsia="Arial" w:hAnsi="Arial" w:cs="Arial"/>
          <w:bCs/>
          <w:sz w:val="22"/>
          <w:szCs w:val="22"/>
        </w:rPr>
        <w:t xml:space="preserve">rograma de </w:t>
      </w:r>
      <w:r w:rsidR="00217AEA">
        <w:rPr>
          <w:rFonts w:ascii="Arial" w:eastAsia="Arial" w:hAnsi="Arial" w:cs="Arial"/>
          <w:bCs/>
          <w:sz w:val="22"/>
          <w:szCs w:val="22"/>
        </w:rPr>
        <w:t>T</w:t>
      </w:r>
      <w:r w:rsidR="006C01CF">
        <w:rPr>
          <w:rFonts w:ascii="Arial" w:eastAsia="Arial" w:hAnsi="Arial" w:cs="Arial"/>
          <w:bCs/>
          <w:sz w:val="22"/>
          <w:szCs w:val="22"/>
        </w:rPr>
        <w:t xml:space="preserve">rabajo de Administración de </w:t>
      </w:r>
      <w:r w:rsidR="00217AEA">
        <w:rPr>
          <w:rFonts w:ascii="Arial" w:eastAsia="Arial" w:hAnsi="Arial" w:cs="Arial"/>
          <w:bCs/>
          <w:sz w:val="22"/>
          <w:szCs w:val="22"/>
        </w:rPr>
        <w:t>R</w:t>
      </w:r>
      <w:r w:rsidR="006C01CF">
        <w:rPr>
          <w:rFonts w:ascii="Arial" w:eastAsia="Arial" w:hAnsi="Arial" w:cs="Arial"/>
          <w:bCs/>
          <w:sz w:val="22"/>
          <w:szCs w:val="22"/>
        </w:rPr>
        <w:t>iesgos</w:t>
      </w:r>
      <w:r w:rsidR="00854E17">
        <w:rPr>
          <w:rFonts w:ascii="Arial" w:eastAsia="Arial" w:hAnsi="Arial" w:cs="Arial"/>
          <w:bCs/>
          <w:sz w:val="22"/>
          <w:szCs w:val="22"/>
        </w:rPr>
        <w:t xml:space="preserve">, entre las cuales </w:t>
      </w:r>
      <w:r w:rsidR="00217AEA">
        <w:rPr>
          <w:rFonts w:ascii="Arial" w:eastAsia="Arial" w:hAnsi="Arial" w:cs="Arial"/>
          <w:bCs/>
          <w:sz w:val="22"/>
          <w:szCs w:val="22"/>
        </w:rPr>
        <w:t>se pueden destacar</w:t>
      </w:r>
      <w:r w:rsidR="00854E17">
        <w:rPr>
          <w:rFonts w:ascii="Arial" w:eastAsia="Arial" w:hAnsi="Arial" w:cs="Arial"/>
          <w:bCs/>
          <w:sz w:val="22"/>
          <w:szCs w:val="22"/>
        </w:rPr>
        <w:t xml:space="preserve"> la difusión de la Metodología de Administración de Riesgos</w:t>
      </w:r>
      <w:r w:rsidR="00217AEA">
        <w:rPr>
          <w:rFonts w:ascii="Arial" w:eastAsia="Arial" w:hAnsi="Arial" w:cs="Arial"/>
          <w:bCs/>
          <w:sz w:val="22"/>
          <w:szCs w:val="22"/>
        </w:rPr>
        <w:t>, la integración del Mapa y Matriz de Riesgos.</w:t>
      </w:r>
    </w:p>
    <w:p w14:paraId="7F33A24B" w14:textId="36E32223" w:rsidR="00217AEA" w:rsidRDefault="00A4435B" w:rsidP="00DA196C">
      <w:pPr>
        <w:spacing w:after="240"/>
        <w:jc w:val="both"/>
        <w:rPr>
          <w:rFonts w:ascii="Arial" w:eastAsia="Arial" w:hAnsi="Arial" w:cs="Arial"/>
          <w:bCs/>
          <w:sz w:val="22"/>
          <w:szCs w:val="22"/>
        </w:rPr>
      </w:pPr>
      <w:r>
        <w:rPr>
          <w:rFonts w:ascii="Arial" w:eastAsia="Arial" w:hAnsi="Arial" w:cs="Arial"/>
          <w:bCs/>
          <w:sz w:val="22"/>
          <w:szCs w:val="22"/>
        </w:rPr>
        <w:t>González Ruiz propone generar una Carpeta Virtual que se encuentra ubicada dentro de la carpeta virtual del COCODI en la que se pueda compartir el material derivado de las actividades del Comité de Administración de Riesgos</w:t>
      </w:r>
      <w:r w:rsidR="00323825">
        <w:rPr>
          <w:rFonts w:ascii="Arial" w:eastAsia="Arial" w:hAnsi="Arial" w:cs="Arial"/>
          <w:bCs/>
          <w:sz w:val="22"/>
          <w:szCs w:val="22"/>
        </w:rPr>
        <w:t xml:space="preserve"> (CAR)</w:t>
      </w:r>
      <w:r w:rsidR="00060B57">
        <w:rPr>
          <w:rFonts w:ascii="Arial" w:eastAsia="Arial" w:hAnsi="Arial" w:cs="Arial"/>
          <w:bCs/>
          <w:sz w:val="22"/>
          <w:szCs w:val="22"/>
        </w:rPr>
        <w:t xml:space="preserve"> </w:t>
      </w:r>
      <w:r w:rsidR="00F50A9D">
        <w:rPr>
          <w:rFonts w:ascii="Arial" w:eastAsia="Arial" w:hAnsi="Arial" w:cs="Arial"/>
          <w:bCs/>
          <w:sz w:val="22"/>
          <w:szCs w:val="22"/>
        </w:rPr>
        <w:t>a la</w:t>
      </w:r>
      <w:r w:rsidR="00680E77">
        <w:rPr>
          <w:rFonts w:ascii="Arial" w:eastAsia="Arial" w:hAnsi="Arial" w:cs="Arial"/>
          <w:bCs/>
          <w:sz w:val="22"/>
          <w:szCs w:val="22"/>
        </w:rPr>
        <w:t xml:space="preserve"> que</w:t>
      </w:r>
      <w:r>
        <w:rPr>
          <w:rFonts w:ascii="Arial" w:eastAsia="Arial" w:hAnsi="Arial" w:cs="Arial"/>
          <w:bCs/>
          <w:sz w:val="22"/>
          <w:szCs w:val="22"/>
        </w:rPr>
        <w:t xml:space="preserve"> tendrán acceso quienes integran el </w:t>
      </w:r>
      <w:r w:rsidR="00323825">
        <w:rPr>
          <w:rFonts w:ascii="Arial" w:eastAsia="Arial" w:hAnsi="Arial" w:cs="Arial"/>
          <w:bCs/>
          <w:sz w:val="22"/>
          <w:szCs w:val="22"/>
        </w:rPr>
        <w:t>COCODI,</w:t>
      </w:r>
      <w:r>
        <w:rPr>
          <w:rFonts w:ascii="Arial" w:eastAsia="Arial" w:hAnsi="Arial" w:cs="Arial"/>
          <w:bCs/>
          <w:sz w:val="22"/>
          <w:szCs w:val="22"/>
        </w:rPr>
        <w:t xml:space="preserve"> </w:t>
      </w:r>
      <w:r w:rsidR="00060B57">
        <w:rPr>
          <w:rFonts w:ascii="Arial" w:eastAsia="Arial" w:hAnsi="Arial" w:cs="Arial"/>
          <w:bCs/>
          <w:sz w:val="22"/>
          <w:szCs w:val="22"/>
        </w:rPr>
        <w:t xml:space="preserve">así </w:t>
      </w:r>
      <w:r w:rsidR="00323825">
        <w:rPr>
          <w:rFonts w:ascii="Arial" w:eastAsia="Arial" w:hAnsi="Arial" w:cs="Arial"/>
          <w:bCs/>
          <w:sz w:val="22"/>
          <w:szCs w:val="22"/>
        </w:rPr>
        <w:t>como las personas que integran el</w:t>
      </w:r>
      <w:r>
        <w:rPr>
          <w:rFonts w:ascii="Arial" w:eastAsia="Arial" w:hAnsi="Arial" w:cs="Arial"/>
          <w:bCs/>
          <w:sz w:val="22"/>
          <w:szCs w:val="22"/>
        </w:rPr>
        <w:t xml:space="preserve"> propio </w:t>
      </w:r>
      <w:r w:rsidR="00323825">
        <w:rPr>
          <w:rFonts w:ascii="Arial" w:eastAsia="Arial" w:hAnsi="Arial" w:cs="Arial"/>
          <w:bCs/>
          <w:sz w:val="22"/>
          <w:szCs w:val="22"/>
        </w:rPr>
        <w:t>CAR</w:t>
      </w:r>
      <w:r>
        <w:rPr>
          <w:rFonts w:ascii="Arial" w:eastAsia="Arial" w:hAnsi="Arial" w:cs="Arial"/>
          <w:bCs/>
          <w:sz w:val="22"/>
          <w:szCs w:val="22"/>
        </w:rPr>
        <w:t xml:space="preserve">. </w:t>
      </w:r>
    </w:p>
    <w:p w14:paraId="34B17A08" w14:textId="7012FB3A" w:rsidR="006458EA" w:rsidRDefault="00E62F8E" w:rsidP="00DA196C">
      <w:pPr>
        <w:spacing w:after="240"/>
        <w:jc w:val="both"/>
        <w:rPr>
          <w:rFonts w:ascii="Arial" w:eastAsia="Arial" w:hAnsi="Arial" w:cs="Arial"/>
          <w:bCs/>
          <w:sz w:val="22"/>
          <w:szCs w:val="22"/>
        </w:rPr>
      </w:pPr>
      <w:r>
        <w:rPr>
          <w:rFonts w:ascii="Arial" w:eastAsia="Arial" w:hAnsi="Arial" w:cs="Arial"/>
          <w:bCs/>
          <w:sz w:val="22"/>
          <w:szCs w:val="22"/>
        </w:rPr>
        <w:t>Por lo anterior mencionado, pone a consideración del Comité la integración de la Carpeta Virtual del CAR situada dentro la carpeta virtual del COCODI</w:t>
      </w:r>
      <w:r w:rsidR="00390B26">
        <w:rPr>
          <w:rFonts w:ascii="Arial" w:eastAsia="Arial" w:hAnsi="Arial" w:cs="Arial"/>
          <w:bCs/>
          <w:sz w:val="22"/>
          <w:szCs w:val="22"/>
        </w:rPr>
        <w:t>,</w:t>
      </w:r>
      <w:r>
        <w:rPr>
          <w:rFonts w:ascii="Arial" w:eastAsia="Arial" w:hAnsi="Arial" w:cs="Arial"/>
          <w:bCs/>
          <w:sz w:val="22"/>
          <w:szCs w:val="22"/>
        </w:rPr>
        <w:t xml:space="preserve"> quienes integran el Comité de Control Interno y Desempeño Institucional manifiestan su </w:t>
      </w:r>
      <w:r w:rsidR="00AB5C3A">
        <w:rPr>
          <w:rFonts w:ascii="Arial" w:eastAsia="Arial" w:hAnsi="Arial" w:cs="Arial"/>
          <w:bCs/>
          <w:sz w:val="22"/>
          <w:szCs w:val="22"/>
        </w:rPr>
        <w:t>aprobación.</w:t>
      </w:r>
    </w:p>
    <w:p w14:paraId="094D4080" w14:textId="233CCC32" w:rsidR="00870BB5" w:rsidRDefault="00F5387B" w:rsidP="00DA196C">
      <w:pPr>
        <w:spacing w:after="240"/>
        <w:jc w:val="both"/>
        <w:rPr>
          <w:rFonts w:ascii="Arial" w:eastAsia="Arial" w:hAnsi="Arial" w:cs="Arial"/>
          <w:bCs/>
          <w:sz w:val="22"/>
          <w:szCs w:val="22"/>
        </w:rPr>
      </w:pPr>
      <w:r>
        <w:rPr>
          <w:rFonts w:ascii="Arial" w:eastAsia="Arial" w:hAnsi="Arial" w:cs="Arial"/>
          <w:bCs/>
          <w:sz w:val="22"/>
          <w:szCs w:val="22"/>
        </w:rPr>
        <w:t>El Titular del Órgano Interno de Control señala que se debe</w:t>
      </w:r>
      <w:r w:rsidR="00390B26">
        <w:rPr>
          <w:rFonts w:ascii="Arial" w:eastAsia="Arial" w:hAnsi="Arial" w:cs="Arial"/>
          <w:bCs/>
          <w:sz w:val="22"/>
          <w:szCs w:val="22"/>
        </w:rPr>
        <w:t>n</w:t>
      </w:r>
      <w:r>
        <w:rPr>
          <w:rFonts w:ascii="Arial" w:eastAsia="Arial" w:hAnsi="Arial" w:cs="Arial"/>
          <w:bCs/>
          <w:sz w:val="22"/>
          <w:szCs w:val="22"/>
        </w:rPr>
        <w:t xml:space="preserve"> </w:t>
      </w:r>
      <w:r w:rsidR="00406717">
        <w:rPr>
          <w:rFonts w:ascii="Arial" w:eastAsia="Arial" w:hAnsi="Arial" w:cs="Arial"/>
          <w:bCs/>
          <w:sz w:val="22"/>
          <w:szCs w:val="22"/>
        </w:rPr>
        <w:t xml:space="preserve">controlar de manera adecuada </w:t>
      </w:r>
      <w:r w:rsidR="006E790C">
        <w:rPr>
          <w:rFonts w:ascii="Arial" w:eastAsia="Arial" w:hAnsi="Arial" w:cs="Arial"/>
          <w:bCs/>
          <w:sz w:val="22"/>
          <w:szCs w:val="22"/>
        </w:rPr>
        <w:t>los permisos para acceder a los documentos que se generen, esto con la finalidad que solo personas autorizadas puedan editarlos.</w:t>
      </w:r>
    </w:p>
    <w:p w14:paraId="527DB5F4" w14:textId="3956129B" w:rsidR="00EF5E34" w:rsidRDefault="00EF5E34" w:rsidP="00DA196C">
      <w:pPr>
        <w:spacing w:after="240"/>
        <w:jc w:val="both"/>
        <w:rPr>
          <w:rFonts w:ascii="Arial" w:eastAsia="Arial" w:hAnsi="Arial" w:cs="Arial"/>
          <w:bCs/>
          <w:sz w:val="22"/>
          <w:szCs w:val="22"/>
        </w:rPr>
      </w:pPr>
      <w:r>
        <w:rPr>
          <w:rFonts w:ascii="Arial" w:eastAsia="Arial" w:hAnsi="Arial" w:cs="Arial"/>
          <w:bCs/>
          <w:sz w:val="22"/>
          <w:szCs w:val="22"/>
        </w:rPr>
        <w:t xml:space="preserve">González Ruiz señala </w:t>
      </w:r>
      <w:r w:rsidR="00B759C6">
        <w:rPr>
          <w:rFonts w:ascii="Arial" w:eastAsia="Arial" w:hAnsi="Arial" w:cs="Arial"/>
          <w:bCs/>
          <w:sz w:val="22"/>
          <w:szCs w:val="22"/>
        </w:rPr>
        <w:t>que, para evitar errores,</w:t>
      </w:r>
      <w:r w:rsidR="00DF1A2E">
        <w:rPr>
          <w:rFonts w:ascii="Arial" w:eastAsia="Arial" w:hAnsi="Arial" w:cs="Arial"/>
          <w:bCs/>
          <w:sz w:val="22"/>
          <w:szCs w:val="22"/>
        </w:rPr>
        <w:t xml:space="preserve"> </w:t>
      </w:r>
      <w:r w:rsidR="00503012" w:rsidRPr="008E7A7A">
        <w:rPr>
          <w:rFonts w:ascii="Arial" w:eastAsia="Arial" w:hAnsi="Arial" w:cs="Arial"/>
          <w:bCs/>
          <w:sz w:val="22"/>
          <w:szCs w:val="22"/>
        </w:rPr>
        <w:t xml:space="preserve">las personas Titulares de las Jefaturas de Planeación e Informes y de Seguimiento y Evaluación </w:t>
      </w:r>
      <w:r w:rsidR="004D4EA2" w:rsidRPr="008E7A7A">
        <w:rPr>
          <w:rFonts w:ascii="Arial" w:eastAsia="Arial" w:hAnsi="Arial" w:cs="Arial"/>
          <w:bCs/>
          <w:sz w:val="22"/>
          <w:szCs w:val="22"/>
        </w:rPr>
        <w:t>quienes integran el Comité de Administración de Riesgos solo podrán acceder a la carpeta virtual de ese Comité, por lo que se evitará dar</w:t>
      </w:r>
      <w:r w:rsidR="00503012" w:rsidRPr="008E7A7A">
        <w:rPr>
          <w:rFonts w:ascii="Arial" w:eastAsia="Arial" w:hAnsi="Arial" w:cs="Arial"/>
          <w:bCs/>
          <w:sz w:val="22"/>
          <w:szCs w:val="22"/>
        </w:rPr>
        <w:t>les</w:t>
      </w:r>
      <w:r w:rsidR="004D4EA2" w:rsidRPr="008E7A7A">
        <w:rPr>
          <w:rFonts w:ascii="Arial" w:eastAsia="Arial" w:hAnsi="Arial" w:cs="Arial"/>
          <w:bCs/>
          <w:sz w:val="22"/>
          <w:szCs w:val="22"/>
        </w:rPr>
        <w:t xml:space="preserve"> accesos a la Car</w:t>
      </w:r>
      <w:r w:rsidR="00B759C6" w:rsidRPr="008E7A7A">
        <w:rPr>
          <w:rFonts w:ascii="Arial" w:eastAsia="Arial" w:hAnsi="Arial" w:cs="Arial"/>
          <w:bCs/>
          <w:sz w:val="22"/>
          <w:szCs w:val="22"/>
        </w:rPr>
        <w:t>peta</w:t>
      </w:r>
      <w:r w:rsidR="00B759C6">
        <w:rPr>
          <w:rFonts w:ascii="Arial" w:eastAsia="Arial" w:hAnsi="Arial" w:cs="Arial"/>
          <w:bCs/>
          <w:sz w:val="22"/>
          <w:szCs w:val="22"/>
        </w:rPr>
        <w:t xml:space="preserve"> del COCODI.</w:t>
      </w:r>
    </w:p>
    <w:p w14:paraId="5CFA78AA" w14:textId="432D3683" w:rsidR="00964D8D" w:rsidRDefault="00C750F1" w:rsidP="00DA196C">
      <w:pPr>
        <w:spacing w:after="240"/>
        <w:jc w:val="both"/>
        <w:rPr>
          <w:rFonts w:ascii="Arial" w:eastAsia="Arial" w:hAnsi="Arial" w:cs="Arial"/>
          <w:bCs/>
          <w:sz w:val="22"/>
          <w:szCs w:val="22"/>
        </w:rPr>
      </w:pPr>
      <w:r w:rsidRPr="00C750F1">
        <w:rPr>
          <w:rFonts w:ascii="Arial" w:eastAsia="Arial" w:hAnsi="Arial" w:cs="Arial"/>
          <w:bCs/>
          <w:sz w:val="22"/>
          <w:szCs w:val="22"/>
        </w:rPr>
        <w:t>Grandé Ferrer</w:t>
      </w:r>
      <w:r>
        <w:rPr>
          <w:rFonts w:ascii="Arial" w:eastAsia="Arial" w:hAnsi="Arial" w:cs="Arial"/>
          <w:bCs/>
          <w:sz w:val="22"/>
          <w:szCs w:val="22"/>
        </w:rPr>
        <w:t xml:space="preserve"> hace uso de la voz para mencionar que los Lineamientos de Operación del COCODI deberán estar rubricados por todos los integrantes del COCODI </w:t>
      </w:r>
      <w:r w:rsidR="00FE0996">
        <w:rPr>
          <w:rFonts w:ascii="Arial" w:eastAsia="Arial" w:hAnsi="Arial" w:cs="Arial"/>
          <w:bCs/>
          <w:sz w:val="22"/>
          <w:szCs w:val="22"/>
        </w:rPr>
        <w:t>y,</w:t>
      </w:r>
      <w:r>
        <w:rPr>
          <w:rFonts w:ascii="Arial" w:eastAsia="Arial" w:hAnsi="Arial" w:cs="Arial"/>
          <w:bCs/>
          <w:sz w:val="22"/>
          <w:szCs w:val="22"/>
        </w:rPr>
        <w:t xml:space="preserve"> además, deberán estar publicados en el portal de internet de la SESAJ.</w:t>
      </w:r>
    </w:p>
    <w:p w14:paraId="519AC028" w14:textId="58700847" w:rsidR="00DA196C" w:rsidRDefault="00DA196C" w:rsidP="00DA196C">
      <w:pPr>
        <w:spacing w:after="240"/>
        <w:jc w:val="both"/>
        <w:rPr>
          <w:rFonts w:ascii="Arial" w:eastAsia="Arial" w:hAnsi="Arial" w:cs="Arial"/>
          <w:bCs/>
          <w:sz w:val="22"/>
          <w:szCs w:val="22"/>
        </w:rPr>
      </w:pPr>
      <w:r>
        <w:rPr>
          <w:rFonts w:ascii="Arial" w:eastAsia="Arial" w:hAnsi="Arial" w:cs="Arial"/>
          <w:bCs/>
          <w:sz w:val="22"/>
          <w:szCs w:val="22"/>
        </w:rPr>
        <w:t>Sin más asuntos generales que tratar, la Vocal Ejecutiva procede a desahogar el siguiente punto del Orden del Día.</w:t>
      </w:r>
    </w:p>
    <w:p w14:paraId="424A24C0" w14:textId="366B4502" w:rsidR="00DA196C" w:rsidRPr="006E0124" w:rsidRDefault="005F2537" w:rsidP="00DA196C">
      <w:pPr>
        <w:spacing w:after="240"/>
        <w:jc w:val="both"/>
        <w:rPr>
          <w:rFonts w:ascii="Arial" w:eastAsia="Arial" w:hAnsi="Arial" w:cs="Arial"/>
          <w:sz w:val="22"/>
          <w:szCs w:val="22"/>
        </w:rPr>
      </w:pPr>
      <w:r>
        <w:rPr>
          <w:rFonts w:ascii="Arial" w:eastAsia="Arial" w:hAnsi="Arial" w:cs="Arial"/>
          <w:b/>
          <w:sz w:val="22"/>
          <w:szCs w:val="22"/>
        </w:rPr>
        <w:t>5</w:t>
      </w:r>
      <w:r w:rsidR="00DA196C" w:rsidRPr="00BC6BBE">
        <w:rPr>
          <w:rFonts w:ascii="Arial" w:eastAsia="Arial" w:hAnsi="Arial" w:cs="Arial"/>
          <w:b/>
          <w:sz w:val="22"/>
          <w:szCs w:val="22"/>
        </w:rPr>
        <w:t xml:space="preserve">. Clausura </w:t>
      </w:r>
      <w:r w:rsidR="00DA196C">
        <w:rPr>
          <w:rFonts w:ascii="Arial" w:eastAsia="Arial" w:hAnsi="Arial" w:cs="Arial"/>
          <w:b/>
          <w:sz w:val="22"/>
          <w:szCs w:val="22"/>
        </w:rPr>
        <w:t>d</w:t>
      </w:r>
      <w:r w:rsidR="00DA196C" w:rsidRPr="00BC6BBE">
        <w:rPr>
          <w:rFonts w:ascii="Arial" w:eastAsia="Arial" w:hAnsi="Arial" w:cs="Arial"/>
          <w:b/>
          <w:sz w:val="22"/>
          <w:szCs w:val="22"/>
        </w:rPr>
        <w:t xml:space="preserve">e </w:t>
      </w:r>
      <w:r w:rsidR="00DA196C">
        <w:rPr>
          <w:rFonts w:ascii="Arial" w:eastAsia="Arial" w:hAnsi="Arial" w:cs="Arial"/>
          <w:b/>
          <w:sz w:val="22"/>
          <w:szCs w:val="22"/>
        </w:rPr>
        <w:t>l</w:t>
      </w:r>
      <w:r w:rsidR="00DA196C" w:rsidRPr="00BC6BBE">
        <w:rPr>
          <w:rFonts w:ascii="Arial" w:eastAsia="Arial" w:hAnsi="Arial" w:cs="Arial"/>
          <w:b/>
          <w:sz w:val="22"/>
          <w:szCs w:val="22"/>
        </w:rPr>
        <w:t>a Sesión.</w:t>
      </w:r>
      <w:r w:rsidR="00DA196C" w:rsidRPr="00BC6BBE">
        <w:rPr>
          <w:rFonts w:ascii="Arial" w:eastAsia="Arial" w:hAnsi="Arial" w:cs="Arial"/>
          <w:sz w:val="22"/>
          <w:szCs w:val="22"/>
        </w:rPr>
        <w:t xml:space="preserve"> </w:t>
      </w:r>
    </w:p>
    <w:p w14:paraId="3170A415" w14:textId="68BAA902" w:rsidR="00DA196C" w:rsidRDefault="00DA196C" w:rsidP="00DA196C">
      <w:pPr>
        <w:jc w:val="both"/>
        <w:rPr>
          <w:rFonts w:ascii="Arial" w:eastAsia="Arial" w:hAnsi="Arial" w:cs="Arial"/>
          <w:bCs/>
          <w:sz w:val="22"/>
          <w:szCs w:val="22"/>
        </w:rPr>
      </w:pPr>
      <w:r w:rsidRPr="00BC6BBE">
        <w:rPr>
          <w:rFonts w:ascii="Arial" w:eastAsia="Arial" w:hAnsi="Arial" w:cs="Arial"/>
          <w:bCs/>
          <w:sz w:val="22"/>
          <w:szCs w:val="22"/>
        </w:rPr>
        <w:t xml:space="preserve">Se da por </w:t>
      </w:r>
      <w:r>
        <w:rPr>
          <w:rFonts w:ascii="Arial" w:eastAsia="Arial" w:hAnsi="Arial" w:cs="Arial"/>
          <w:bCs/>
          <w:sz w:val="22"/>
          <w:szCs w:val="22"/>
        </w:rPr>
        <w:t>c</w:t>
      </w:r>
      <w:r w:rsidRPr="00BC6BBE">
        <w:rPr>
          <w:rFonts w:ascii="Arial" w:eastAsia="Arial" w:hAnsi="Arial" w:cs="Arial"/>
          <w:bCs/>
          <w:sz w:val="22"/>
          <w:szCs w:val="22"/>
        </w:rPr>
        <w:t>lausurada la</w:t>
      </w:r>
      <w:r>
        <w:rPr>
          <w:rFonts w:ascii="Arial" w:eastAsia="Arial" w:hAnsi="Arial" w:cs="Arial"/>
          <w:bCs/>
          <w:sz w:val="22"/>
          <w:szCs w:val="22"/>
        </w:rPr>
        <w:t xml:space="preserve"> </w:t>
      </w:r>
      <w:r w:rsidR="00F23949">
        <w:rPr>
          <w:rFonts w:ascii="Arial" w:eastAsia="Arial" w:hAnsi="Arial" w:cs="Arial"/>
          <w:bCs/>
          <w:sz w:val="22"/>
          <w:szCs w:val="22"/>
        </w:rPr>
        <w:t>Primera</w:t>
      </w:r>
      <w:r>
        <w:rPr>
          <w:rFonts w:ascii="Arial" w:eastAsia="Arial" w:hAnsi="Arial" w:cs="Arial"/>
          <w:bCs/>
          <w:sz w:val="22"/>
          <w:szCs w:val="22"/>
        </w:rPr>
        <w:t xml:space="preserve"> Sesión </w:t>
      </w:r>
      <w:r w:rsidR="00F23949">
        <w:rPr>
          <w:rFonts w:ascii="Arial" w:eastAsia="Arial" w:hAnsi="Arial" w:cs="Arial"/>
          <w:bCs/>
          <w:sz w:val="22"/>
          <w:szCs w:val="22"/>
        </w:rPr>
        <w:t>Extrao</w:t>
      </w:r>
      <w:r>
        <w:rPr>
          <w:rFonts w:ascii="Arial" w:eastAsia="Arial" w:hAnsi="Arial" w:cs="Arial"/>
          <w:bCs/>
          <w:sz w:val="22"/>
          <w:szCs w:val="22"/>
        </w:rPr>
        <w:t xml:space="preserve">rdinaria del COODI </w:t>
      </w:r>
      <w:r w:rsidRPr="00BC6BBE">
        <w:rPr>
          <w:rFonts w:ascii="Arial" w:eastAsia="Arial" w:hAnsi="Arial" w:cs="Arial"/>
          <w:bCs/>
          <w:sz w:val="22"/>
          <w:szCs w:val="22"/>
        </w:rPr>
        <w:t xml:space="preserve">siendo las </w:t>
      </w:r>
      <w:r>
        <w:rPr>
          <w:rFonts w:ascii="Arial" w:eastAsia="Arial" w:hAnsi="Arial" w:cs="Arial"/>
          <w:b/>
          <w:sz w:val="22"/>
          <w:szCs w:val="22"/>
        </w:rPr>
        <w:t>1</w:t>
      </w:r>
      <w:r w:rsidR="00F23949">
        <w:rPr>
          <w:rFonts w:ascii="Arial" w:eastAsia="Arial" w:hAnsi="Arial" w:cs="Arial"/>
          <w:b/>
          <w:sz w:val="22"/>
          <w:szCs w:val="22"/>
        </w:rPr>
        <w:t>3</w:t>
      </w:r>
      <w:r w:rsidRPr="00BC6BBE">
        <w:rPr>
          <w:rFonts w:ascii="Arial" w:eastAsia="Arial" w:hAnsi="Arial" w:cs="Arial"/>
          <w:b/>
          <w:sz w:val="22"/>
          <w:szCs w:val="22"/>
        </w:rPr>
        <w:t>:</w:t>
      </w:r>
      <w:r w:rsidR="00F23949">
        <w:rPr>
          <w:rFonts w:ascii="Arial" w:eastAsia="Arial" w:hAnsi="Arial" w:cs="Arial"/>
          <w:b/>
          <w:sz w:val="22"/>
          <w:szCs w:val="22"/>
        </w:rPr>
        <w:t>29</w:t>
      </w:r>
      <w:r>
        <w:rPr>
          <w:rFonts w:ascii="Arial" w:eastAsia="Arial" w:hAnsi="Arial" w:cs="Arial"/>
          <w:b/>
          <w:sz w:val="22"/>
          <w:szCs w:val="22"/>
        </w:rPr>
        <w:t xml:space="preserve"> catorce</w:t>
      </w:r>
      <w:r w:rsidRPr="00BC6BBE">
        <w:rPr>
          <w:rFonts w:ascii="Arial" w:eastAsia="Arial" w:hAnsi="Arial" w:cs="Arial"/>
          <w:b/>
          <w:sz w:val="22"/>
          <w:szCs w:val="22"/>
        </w:rPr>
        <w:t xml:space="preserve"> horas</w:t>
      </w:r>
      <w:r>
        <w:rPr>
          <w:rFonts w:ascii="Arial" w:eastAsia="Arial" w:hAnsi="Arial" w:cs="Arial"/>
          <w:bCs/>
          <w:sz w:val="22"/>
          <w:szCs w:val="22"/>
        </w:rPr>
        <w:t xml:space="preserve"> </w:t>
      </w:r>
      <w:r w:rsidRPr="0085124E">
        <w:rPr>
          <w:rFonts w:ascii="Arial" w:eastAsia="Arial" w:hAnsi="Arial" w:cs="Arial"/>
          <w:b/>
          <w:sz w:val="22"/>
          <w:szCs w:val="22"/>
        </w:rPr>
        <w:t xml:space="preserve">con </w:t>
      </w:r>
      <w:r>
        <w:rPr>
          <w:rFonts w:ascii="Arial" w:eastAsia="Arial" w:hAnsi="Arial" w:cs="Arial"/>
          <w:b/>
          <w:sz w:val="22"/>
          <w:szCs w:val="22"/>
        </w:rPr>
        <w:t>quince</w:t>
      </w:r>
      <w:r w:rsidRPr="0085124E">
        <w:rPr>
          <w:rFonts w:ascii="Arial" w:eastAsia="Arial" w:hAnsi="Arial" w:cs="Arial"/>
          <w:b/>
          <w:sz w:val="22"/>
          <w:szCs w:val="22"/>
        </w:rPr>
        <w:t xml:space="preserve"> minutos</w:t>
      </w:r>
      <w:r>
        <w:rPr>
          <w:rFonts w:ascii="Arial" w:eastAsia="Arial" w:hAnsi="Arial" w:cs="Arial"/>
          <w:bCs/>
          <w:sz w:val="22"/>
          <w:szCs w:val="22"/>
        </w:rPr>
        <w:t xml:space="preserve"> </w:t>
      </w:r>
      <w:r w:rsidRPr="00BC6BBE">
        <w:rPr>
          <w:rFonts w:ascii="Arial" w:eastAsia="Arial" w:hAnsi="Arial" w:cs="Arial"/>
          <w:bCs/>
          <w:sz w:val="22"/>
          <w:szCs w:val="22"/>
        </w:rPr>
        <w:t>del</w:t>
      </w:r>
      <w:r>
        <w:rPr>
          <w:rFonts w:ascii="Arial" w:eastAsia="Arial" w:hAnsi="Arial" w:cs="Arial"/>
          <w:bCs/>
          <w:sz w:val="22"/>
          <w:szCs w:val="22"/>
        </w:rPr>
        <w:t xml:space="preserve"> </w:t>
      </w:r>
      <w:r w:rsidR="00F23949">
        <w:rPr>
          <w:rFonts w:ascii="Arial" w:eastAsia="Arial" w:hAnsi="Arial" w:cs="Arial"/>
          <w:bCs/>
          <w:sz w:val="22"/>
          <w:szCs w:val="22"/>
        </w:rPr>
        <w:t>jueves</w:t>
      </w:r>
      <w:r w:rsidRPr="00BC6BBE">
        <w:rPr>
          <w:rFonts w:ascii="Arial" w:eastAsia="Arial" w:hAnsi="Arial" w:cs="Arial"/>
          <w:bCs/>
          <w:sz w:val="22"/>
          <w:szCs w:val="22"/>
        </w:rPr>
        <w:t xml:space="preserve"> </w:t>
      </w:r>
      <w:r w:rsidR="00F23949">
        <w:rPr>
          <w:rFonts w:ascii="Arial" w:eastAsia="Arial" w:hAnsi="Arial" w:cs="Arial"/>
          <w:bCs/>
          <w:sz w:val="22"/>
          <w:szCs w:val="22"/>
        </w:rPr>
        <w:t>dos</w:t>
      </w:r>
      <w:r>
        <w:rPr>
          <w:rFonts w:ascii="Arial" w:eastAsia="Arial" w:hAnsi="Arial" w:cs="Arial"/>
          <w:bCs/>
          <w:sz w:val="22"/>
          <w:szCs w:val="22"/>
        </w:rPr>
        <w:t xml:space="preserve"> </w:t>
      </w:r>
      <w:r w:rsidRPr="00BC6BBE">
        <w:rPr>
          <w:rFonts w:ascii="Arial" w:eastAsia="Arial" w:hAnsi="Arial" w:cs="Arial"/>
          <w:bCs/>
          <w:sz w:val="22"/>
          <w:szCs w:val="22"/>
        </w:rPr>
        <w:t xml:space="preserve">de </w:t>
      </w:r>
      <w:r w:rsidR="00F23949">
        <w:rPr>
          <w:rFonts w:ascii="Arial" w:eastAsia="Arial" w:hAnsi="Arial" w:cs="Arial"/>
          <w:bCs/>
          <w:sz w:val="22"/>
          <w:szCs w:val="22"/>
        </w:rPr>
        <w:t>junio</w:t>
      </w:r>
      <w:r w:rsidRPr="00BC6BBE">
        <w:rPr>
          <w:rFonts w:ascii="Arial" w:eastAsia="Arial" w:hAnsi="Arial" w:cs="Arial"/>
          <w:bCs/>
          <w:sz w:val="22"/>
          <w:szCs w:val="22"/>
        </w:rPr>
        <w:t xml:space="preserve"> del 202</w:t>
      </w:r>
      <w:r>
        <w:rPr>
          <w:rFonts w:ascii="Arial" w:eastAsia="Arial" w:hAnsi="Arial" w:cs="Arial"/>
          <w:bCs/>
          <w:sz w:val="22"/>
          <w:szCs w:val="22"/>
        </w:rPr>
        <w:t xml:space="preserve">2, </w:t>
      </w:r>
      <w:r w:rsidRPr="00AD1B5E">
        <w:rPr>
          <w:rFonts w:ascii="Arial" w:eastAsia="Arial" w:hAnsi="Arial" w:cs="Arial"/>
          <w:bCs/>
          <w:sz w:val="22"/>
          <w:szCs w:val="22"/>
        </w:rPr>
        <w:t>levantándose para constancia la presente acta, que firman y rubrican al calce todos los que intervinieron en la presente sesión del Comité.</w:t>
      </w:r>
    </w:p>
    <w:p w14:paraId="4953744C" w14:textId="77777777" w:rsidR="00DA196C" w:rsidRDefault="00DA196C" w:rsidP="00DA196C">
      <w:pPr>
        <w:jc w:val="both"/>
        <w:rPr>
          <w:rFonts w:ascii="Arial" w:eastAsia="Arial" w:hAnsi="Arial" w:cs="Arial"/>
          <w:bCs/>
          <w:sz w:val="22"/>
          <w:szCs w:val="22"/>
        </w:rPr>
      </w:pPr>
    </w:p>
    <w:p w14:paraId="21A16A11" w14:textId="77777777" w:rsidR="00DA196C" w:rsidRDefault="00DA196C" w:rsidP="00DA196C">
      <w:pPr>
        <w:jc w:val="both"/>
        <w:rPr>
          <w:rFonts w:ascii="Arial" w:eastAsia="Arial" w:hAnsi="Arial" w:cs="Arial"/>
          <w:sz w:val="22"/>
          <w:szCs w:val="22"/>
        </w:rPr>
      </w:pPr>
    </w:p>
    <w:p w14:paraId="03E69F95" w14:textId="77777777" w:rsidR="00F23949" w:rsidRDefault="00F23949" w:rsidP="00DA196C">
      <w:pPr>
        <w:jc w:val="both"/>
        <w:rPr>
          <w:rFonts w:ascii="Arial" w:eastAsia="Arial" w:hAnsi="Arial" w:cs="Arial"/>
          <w:sz w:val="22"/>
          <w:szCs w:val="22"/>
        </w:rPr>
      </w:pPr>
    </w:p>
    <w:p w14:paraId="1F96BFE3" w14:textId="77777777" w:rsidR="00F23949" w:rsidRPr="00AD1B5E" w:rsidRDefault="00F23949" w:rsidP="00DA196C">
      <w:pPr>
        <w:jc w:val="both"/>
        <w:rPr>
          <w:rFonts w:ascii="Arial" w:eastAsia="Arial" w:hAnsi="Arial" w:cs="Arial"/>
          <w:sz w:val="22"/>
          <w:szCs w:val="22"/>
        </w:rPr>
      </w:pPr>
    </w:p>
    <w:tbl>
      <w:tblPr>
        <w:tblStyle w:val="Tablaconcuadrcula"/>
        <w:tblW w:w="90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30"/>
        <w:gridCol w:w="4395"/>
      </w:tblGrid>
      <w:tr w:rsidR="00DA196C" w:rsidRPr="002D5102" w14:paraId="22D44E3E" w14:textId="77777777" w:rsidTr="00745E98">
        <w:tc>
          <w:tcPr>
            <w:tcW w:w="4258" w:type="dxa"/>
            <w:tcBorders>
              <w:bottom w:val="single" w:sz="4" w:space="0" w:color="auto"/>
            </w:tcBorders>
          </w:tcPr>
          <w:p w14:paraId="486EDB94" w14:textId="77777777" w:rsidR="00DA196C" w:rsidRPr="002D5102" w:rsidRDefault="00DA196C" w:rsidP="00745E98">
            <w:pPr>
              <w:spacing w:after="240"/>
              <w:jc w:val="both"/>
              <w:rPr>
                <w:rFonts w:ascii="Arial" w:eastAsia="Arial" w:hAnsi="Arial" w:cs="Arial"/>
                <w:b/>
                <w:bCs/>
                <w:sz w:val="21"/>
                <w:szCs w:val="21"/>
                <w:highlight w:val="white"/>
              </w:rPr>
            </w:pPr>
          </w:p>
        </w:tc>
        <w:tc>
          <w:tcPr>
            <w:tcW w:w="430" w:type="dxa"/>
          </w:tcPr>
          <w:p w14:paraId="5FEA8897" w14:textId="77777777" w:rsidR="00DA196C" w:rsidRPr="002D5102" w:rsidRDefault="00DA196C" w:rsidP="00745E98">
            <w:pPr>
              <w:spacing w:after="240"/>
              <w:jc w:val="both"/>
              <w:rPr>
                <w:rFonts w:ascii="Arial" w:eastAsia="Arial" w:hAnsi="Arial" w:cs="Arial"/>
                <w:b/>
                <w:bCs/>
                <w:sz w:val="21"/>
                <w:szCs w:val="21"/>
                <w:highlight w:val="white"/>
              </w:rPr>
            </w:pPr>
          </w:p>
        </w:tc>
        <w:tc>
          <w:tcPr>
            <w:tcW w:w="4395" w:type="dxa"/>
            <w:tcBorders>
              <w:bottom w:val="single" w:sz="4" w:space="0" w:color="auto"/>
            </w:tcBorders>
          </w:tcPr>
          <w:p w14:paraId="4387022A" w14:textId="77777777" w:rsidR="00DA196C" w:rsidRDefault="00DA196C" w:rsidP="00745E98">
            <w:pPr>
              <w:spacing w:after="240"/>
              <w:jc w:val="both"/>
              <w:rPr>
                <w:rFonts w:ascii="Arial" w:eastAsia="Arial" w:hAnsi="Arial" w:cs="Arial"/>
                <w:b/>
                <w:bCs/>
                <w:sz w:val="21"/>
                <w:szCs w:val="21"/>
                <w:highlight w:val="white"/>
              </w:rPr>
            </w:pPr>
          </w:p>
          <w:p w14:paraId="2D6AE205" w14:textId="77777777" w:rsidR="00DA196C" w:rsidRDefault="00DA196C" w:rsidP="00745E98">
            <w:pPr>
              <w:spacing w:after="240"/>
              <w:jc w:val="both"/>
              <w:rPr>
                <w:rFonts w:ascii="Arial" w:eastAsia="Arial" w:hAnsi="Arial" w:cs="Arial"/>
                <w:b/>
                <w:bCs/>
                <w:sz w:val="21"/>
                <w:szCs w:val="21"/>
                <w:highlight w:val="white"/>
              </w:rPr>
            </w:pPr>
          </w:p>
          <w:p w14:paraId="786DAEB5" w14:textId="77777777" w:rsidR="00DA196C" w:rsidRPr="002D5102" w:rsidRDefault="00DA196C" w:rsidP="00745E98">
            <w:pPr>
              <w:spacing w:after="240"/>
              <w:jc w:val="both"/>
              <w:rPr>
                <w:rFonts w:ascii="Arial" w:eastAsia="Arial" w:hAnsi="Arial" w:cs="Arial"/>
                <w:b/>
                <w:bCs/>
                <w:sz w:val="21"/>
                <w:szCs w:val="21"/>
                <w:highlight w:val="white"/>
              </w:rPr>
            </w:pPr>
          </w:p>
        </w:tc>
      </w:tr>
      <w:tr w:rsidR="00DA196C" w:rsidRPr="008C1A6F" w14:paraId="435F92A0" w14:textId="77777777" w:rsidTr="00745E98">
        <w:tc>
          <w:tcPr>
            <w:tcW w:w="4258" w:type="dxa"/>
            <w:tcBorders>
              <w:top w:val="single" w:sz="4" w:space="0" w:color="auto"/>
            </w:tcBorders>
          </w:tcPr>
          <w:p w14:paraId="45CA56FF" w14:textId="77777777" w:rsidR="00DA196C" w:rsidRPr="008C1A6F" w:rsidRDefault="00DA196C" w:rsidP="00745E98">
            <w:pPr>
              <w:jc w:val="center"/>
              <w:rPr>
                <w:rFonts w:ascii="Arial" w:eastAsia="Arial" w:hAnsi="Arial" w:cs="Arial"/>
                <w:b/>
                <w:bCs/>
                <w:sz w:val="21"/>
                <w:szCs w:val="21"/>
              </w:rPr>
            </w:pPr>
            <w:proofErr w:type="spellStart"/>
            <w:r w:rsidRPr="008C1A6F">
              <w:rPr>
                <w:rFonts w:ascii="Arial" w:eastAsia="Arial" w:hAnsi="Arial" w:cs="Arial"/>
                <w:b/>
                <w:bCs/>
                <w:sz w:val="21"/>
                <w:szCs w:val="21"/>
              </w:rPr>
              <w:t>Haimé</w:t>
            </w:r>
            <w:proofErr w:type="spellEnd"/>
            <w:r w:rsidRPr="008C1A6F">
              <w:rPr>
                <w:rFonts w:ascii="Arial" w:eastAsia="Arial" w:hAnsi="Arial" w:cs="Arial"/>
                <w:b/>
                <w:bCs/>
                <w:sz w:val="21"/>
                <w:szCs w:val="21"/>
              </w:rPr>
              <w:t xml:space="preserve"> Figueroa Neri</w:t>
            </w:r>
          </w:p>
          <w:p w14:paraId="7E78507F" w14:textId="77777777" w:rsidR="00DA196C" w:rsidRPr="008C1A6F" w:rsidRDefault="00DA196C" w:rsidP="00745E98">
            <w:pPr>
              <w:jc w:val="center"/>
              <w:rPr>
                <w:rFonts w:ascii="Arial" w:eastAsia="Arial" w:hAnsi="Arial" w:cs="Arial"/>
                <w:b/>
                <w:bCs/>
                <w:sz w:val="21"/>
                <w:szCs w:val="21"/>
              </w:rPr>
            </w:pPr>
            <w:r w:rsidRPr="00525DCC">
              <w:rPr>
                <w:rFonts w:ascii="Arial" w:eastAsia="Arial" w:hAnsi="Arial" w:cs="Arial"/>
                <w:bCs/>
                <w:sz w:val="20"/>
                <w:szCs w:val="20"/>
              </w:rPr>
              <w:t>Titular de la Secretaría Ejecutiva del Sistema Anticorrupción de Jalisco y Presidenta del Comité</w:t>
            </w:r>
            <w:r w:rsidRPr="00525DCC">
              <w:rPr>
                <w:rFonts w:ascii="Arial" w:eastAsia="Arial" w:hAnsi="Arial" w:cs="Arial"/>
                <w:b/>
                <w:bCs/>
                <w:sz w:val="20"/>
                <w:szCs w:val="20"/>
              </w:rPr>
              <w:t xml:space="preserve"> </w:t>
            </w:r>
          </w:p>
        </w:tc>
        <w:tc>
          <w:tcPr>
            <w:tcW w:w="430" w:type="dxa"/>
          </w:tcPr>
          <w:p w14:paraId="68B50C80" w14:textId="77777777" w:rsidR="00DA196C" w:rsidRPr="008C1A6F" w:rsidRDefault="00DA196C" w:rsidP="00745E98">
            <w:pPr>
              <w:jc w:val="both"/>
              <w:rPr>
                <w:rFonts w:ascii="Arial" w:eastAsia="Arial" w:hAnsi="Arial" w:cs="Arial"/>
                <w:b/>
                <w:bCs/>
                <w:sz w:val="21"/>
                <w:szCs w:val="21"/>
              </w:rPr>
            </w:pPr>
          </w:p>
        </w:tc>
        <w:tc>
          <w:tcPr>
            <w:tcW w:w="4395" w:type="dxa"/>
            <w:tcBorders>
              <w:top w:val="single" w:sz="4" w:space="0" w:color="auto"/>
            </w:tcBorders>
          </w:tcPr>
          <w:p w14:paraId="04AD67CA" w14:textId="77777777" w:rsidR="00DA196C" w:rsidRPr="008C1A6F" w:rsidRDefault="00DA196C" w:rsidP="00745E98">
            <w:pPr>
              <w:jc w:val="center"/>
              <w:rPr>
                <w:rFonts w:ascii="Arial" w:eastAsia="Arial" w:hAnsi="Arial" w:cs="Arial"/>
                <w:b/>
                <w:bCs/>
                <w:sz w:val="21"/>
                <w:szCs w:val="21"/>
              </w:rPr>
            </w:pPr>
            <w:r w:rsidRPr="008C1A6F">
              <w:rPr>
                <w:rFonts w:ascii="Arial" w:eastAsia="Arial" w:hAnsi="Arial" w:cs="Arial"/>
                <w:b/>
                <w:bCs/>
                <w:sz w:val="21"/>
                <w:szCs w:val="21"/>
              </w:rPr>
              <w:t xml:space="preserve">Martha </w:t>
            </w:r>
            <w:proofErr w:type="spellStart"/>
            <w:r w:rsidRPr="008C1A6F">
              <w:rPr>
                <w:rFonts w:ascii="Arial" w:eastAsia="Arial" w:hAnsi="Arial" w:cs="Arial"/>
                <w:b/>
                <w:bCs/>
                <w:sz w:val="21"/>
                <w:szCs w:val="21"/>
              </w:rPr>
              <w:t>Iraí</w:t>
            </w:r>
            <w:proofErr w:type="spellEnd"/>
            <w:r w:rsidRPr="008C1A6F">
              <w:rPr>
                <w:rFonts w:ascii="Arial" w:eastAsia="Arial" w:hAnsi="Arial" w:cs="Arial"/>
                <w:b/>
                <w:bCs/>
                <w:sz w:val="21"/>
                <w:szCs w:val="21"/>
              </w:rPr>
              <w:t xml:space="preserve"> Arriola Flores</w:t>
            </w:r>
          </w:p>
          <w:p w14:paraId="0B736955" w14:textId="77777777" w:rsidR="00DA196C" w:rsidRPr="00525DCC" w:rsidRDefault="00DA196C" w:rsidP="00745E98">
            <w:pPr>
              <w:jc w:val="center"/>
              <w:rPr>
                <w:rFonts w:ascii="Arial" w:eastAsia="Arial" w:hAnsi="Arial" w:cs="Arial"/>
                <w:bCs/>
                <w:sz w:val="20"/>
                <w:szCs w:val="20"/>
              </w:rPr>
            </w:pPr>
            <w:r w:rsidRPr="00525DCC">
              <w:rPr>
                <w:rFonts w:ascii="Arial" w:eastAsia="Arial" w:hAnsi="Arial" w:cs="Arial"/>
                <w:bCs/>
                <w:sz w:val="20"/>
                <w:szCs w:val="20"/>
              </w:rPr>
              <w:t xml:space="preserve">Coordinadora de Control Interno y </w:t>
            </w:r>
          </w:p>
          <w:p w14:paraId="659C9727" w14:textId="77777777" w:rsidR="00DA196C" w:rsidRPr="008C1A6F" w:rsidRDefault="00DA196C" w:rsidP="00745E98">
            <w:pPr>
              <w:jc w:val="center"/>
              <w:rPr>
                <w:rFonts w:ascii="Arial" w:eastAsia="Arial" w:hAnsi="Arial" w:cs="Arial"/>
                <w:b/>
                <w:bCs/>
                <w:sz w:val="21"/>
                <w:szCs w:val="21"/>
              </w:rPr>
            </w:pPr>
            <w:r w:rsidRPr="00525DCC">
              <w:rPr>
                <w:rFonts w:ascii="Arial" w:eastAsia="Arial" w:hAnsi="Arial" w:cs="Arial"/>
                <w:bCs/>
                <w:sz w:val="20"/>
                <w:szCs w:val="20"/>
              </w:rPr>
              <w:t>Vocal Ejecutiva del Comité</w:t>
            </w:r>
          </w:p>
        </w:tc>
      </w:tr>
      <w:tr w:rsidR="00DA196C" w:rsidRPr="008C1A6F" w14:paraId="4BD7B906" w14:textId="77777777" w:rsidTr="00745E98">
        <w:tc>
          <w:tcPr>
            <w:tcW w:w="4258" w:type="dxa"/>
            <w:tcBorders>
              <w:bottom w:val="single" w:sz="4" w:space="0" w:color="auto"/>
            </w:tcBorders>
          </w:tcPr>
          <w:p w14:paraId="4488EDB3" w14:textId="77777777" w:rsidR="00DA196C" w:rsidRDefault="00DA196C" w:rsidP="00745E98">
            <w:pPr>
              <w:spacing w:after="240"/>
              <w:rPr>
                <w:rFonts w:ascii="Arial" w:eastAsia="Arial" w:hAnsi="Arial" w:cs="Arial"/>
                <w:b/>
                <w:bCs/>
                <w:sz w:val="21"/>
                <w:szCs w:val="21"/>
              </w:rPr>
            </w:pPr>
          </w:p>
          <w:p w14:paraId="5413C33E" w14:textId="77777777" w:rsidR="00DA196C" w:rsidRDefault="00DA196C" w:rsidP="00745E98">
            <w:pPr>
              <w:spacing w:after="240"/>
              <w:rPr>
                <w:rFonts w:ascii="Arial" w:eastAsia="Arial" w:hAnsi="Arial" w:cs="Arial"/>
                <w:b/>
                <w:bCs/>
                <w:sz w:val="21"/>
                <w:szCs w:val="21"/>
              </w:rPr>
            </w:pPr>
          </w:p>
          <w:p w14:paraId="15360BDA" w14:textId="77777777" w:rsidR="00DA196C" w:rsidRPr="008C1A6F" w:rsidRDefault="00DA196C" w:rsidP="00745E98">
            <w:pPr>
              <w:spacing w:after="240"/>
              <w:jc w:val="center"/>
              <w:rPr>
                <w:rFonts w:ascii="Arial" w:eastAsia="Arial" w:hAnsi="Arial" w:cs="Arial"/>
                <w:b/>
                <w:bCs/>
                <w:sz w:val="21"/>
                <w:szCs w:val="21"/>
              </w:rPr>
            </w:pPr>
          </w:p>
        </w:tc>
        <w:tc>
          <w:tcPr>
            <w:tcW w:w="430" w:type="dxa"/>
          </w:tcPr>
          <w:p w14:paraId="55715401" w14:textId="77777777" w:rsidR="00DA196C" w:rsidRPr="008C1A6F" w:rsidRDefault="00DA196C" w:rsidP="00745E98">
            <w:pPr>
              <w:spacing w:after="240"/>
              <w:jc w:val="center"/>
              <w:rPr>
                <w:rFonts w:ascii="Arial" w:eastAsia="Arial" w:hAnsi="Arial" w:cs="Arial"/>
                <w:b/>
                <w:bCs/>
                <w:sz w:val="21"/>
                <w:szCs w:val="21"/>
              </w:rPr>
            </w:pPr>
          </w:p>
        </w:tc>
        <w:tc>
          <w:tcPr>
            <w:tcW w:w="4395" w:type="dxa"/>
            <w:tcBorders>
              <w:bottom w:val="single" w:sz="4" w:space="0" w:color="auto"/>
            </w:tcBorders>
          </w:tcPr>
          <w:p w14:paraId="77B091D6" w14:textId="77777777" w:rsidR="00DA196C" w:rsidRPr="008C1A6F" w:rsidRDefault="00DA196C" w:rsidP="00745E98">
            <w:pPr>
              <w:spacing w:after="240"/>
              <w:rPr>
                <w:rFonts w:ascii="Arial" w:eastAsia="Arial" w:hAnsi="Arial" w:cs="Arial"/>
                <w:b/>
                <w:bCs/>
                <w:sz w:val="21"/>
                <w:szCs w:val="21"/>
              </w:rPr>
            </w:pPr>
          </w:p>
        </w:tc>
      </w:tr>
      <w:tr w:rsidR="00DA196C" w:rsidRPr="008C1A6F" w14:paraId="0AEB0728" w14:textId="77777777" w:rsidTr="00745E98">
        <w:trPr>
          <w:trHeight w:hRule="exact" w:val="1441"/>
        </w:trPr>
        <w:tc>
          <w:tcPr>
            <w:tcW w:w="4258" w:type="dxa"/>
            <w:tcBorders>
              <w:top w:val="single" w:sz="4" w:space="0" w:color="auto"/>
            </w:tcBorders>
          </w:tcPr>
          <w:p w14:paraId="2DE205CE" w14:textId="77777777" w:rsidR="00DA196C" w:rsidRDefault="00DA196C" w:rsidP="00745E98">
            <w:pPr>
              <w:jc w:val="center"/>
              <w:rPr>
                <w:rFonts w:ascii="Arial" w:eastAsia="Arial" w:hAnsi="Arial" w:cs="Arial"/>
                <w:b/>
                <w:bCs/>
                <w:sz w:val="21"/>
                <w:szCs w:val="21"/>
                <w:lang w:val="es-ES"/>
              </w:rPr>
            </w:pPr>
            <w:r w:rsidRPr="00185FA3">
              <w:rPr>
                <w:rFonts w:ascii="Arial" w:eastAsia="Arial" w:hAnsi="Arial" w:cs="Arial"/>
                <w:b/>
                <w:bCs/>
                <w:sz w:val="21"/>
                <w:szCs w:val="21"/>
                <w:lang w:val="es-ES"/>
              </w:rPr>
              <w:t>Oscar González Ruiz</w:t>
            </w:r>
          </w:p>
          <w:p w14:paraId="53057585" w14:textId="77777777" w:rsidR="00DA196C" w:rsidRPr="008C1A6F" w:rsidRDefault="00DA196C" w:rsidP="00745E98">
            <w:pPr>
              <w:jc w:val="center"/>
              <w:rPr>
                <w:rFonts w:ascii="Arial" w:eastAsia="Arial" w:hAnsi="Arial" w:cs="Arial"/>
                <w:b/>
                <w:bCs/>
                <w:sz w:val="21"/>
                <w:szCs w:val="21"/>
                <w:lang w:val="es-ES"/>
              </w:rPr>
            </w:pPr>
            <w:r w:rsidRPr="00525DCC">
              <w:rPr>
                <w:rFonts w:ascii="Arial" w:eastAsia="Arial" w:hAnsi="Arial" w:cs="Arial"/>
                <w:bCs/>
                <w:sz w:val="20"/>
                <w:szCs w:val="20"/>
              </w:rPr>
              <w:t>Vocal del Comité y Subdirector de Diseño, Seguimiento y Evaluación de Políticas Públicas</w:t>
            </w:r>
            <w:r w:rsidRPr="00525DCC">
              <w:rPr>
                <w:rFonts w:ascii="Arial" w:eastAsia="Arial" w:hAnsi="Arial" w:cs="Arial"/>
                <w:b/>
                <w:bCs/>
                <w:sz w:val="20"/>
                <w:szCs w:val="20"/>
                <w:lang w:val="es-ES"/>
              </w:rPr>
              <w:t xml:space="preserve"> </w:t>
            </w:r>
          </w:p>
        </w:tc>
        <w:tc>
          <w:tcPr>
            <w:tcW w:w="430" w:type="dxa"/>
          </w:tcPr>
          <w:p w14:paraId="137A4650" w14:textId="77777777" w:rsidR="00DA196C" w:rsidRPr="008C1A6F" w:rsidRDefault="00DA196C" w:rsidP="00745E98">
            <w:pPr>
              <w:jc w:val="center"/>
              <w:rPr>
                <w:rFonts w:ascii="Arial" w:eastAsia="Arial" w:hAnsi="Arial" w:cs="Arial"/>
                <w:b/>
                <w:bCs/>
                <w:sz w:val="21"/>
                <w:szCs w:val="21"/>
              </w:rPr>
            </w:pPr>
          </w:p>
        </w:tc>
        <w:tc>
          <w:tcPr>
            <w:tcW w:w="4395" w:type="dxa"/>
            <w:tcBorders>
              <w:top w:val="single" w:sz="4" w:space="0" w:color="auto"/>
            </w:tcBorders>
          </w:tcPr>
          <w:p w14:paraId="54E81A1E" w14:textId="77777777" w:rsidR="00DA196C" w:rsidRPr="00525DCC" w:rsidRDefault="00DA196C" w:rsidP="00745E98">
            <w:pPr>
              <w:jc w:val="center"/>
              <w:rPr>
                <w:rFonts w:ascii="Arial" w:eastAsia="Arial" w:hAnsi="Arial" w:cs="Arial"/>
                <w:b/>
                <w:sz w:val="22"/>
                <w:szCs w:val="22"/>
              </w:rPr>
            </w:pPr>
            <w:proofErr w:type="spellStart"/>
            <w:r w:rsidRPr="00310428">
              <w:rPr>
                <w:rFonts w:ascii="Arial" w:eastAsia="Arial" w:hAnsi="Arial" w:cs="Arial"/>
                <w:b/>
                <w:sz w:val="22"/>
                <w:szCs w:val="22"/>
              </w:rPr>
              <w:t>Maxinne</w:t>
            </w:r>
            <w:proofErr w:type="spellEnd"/>
            <w:r w:rsidRPr="00310428">
              <w:rPr>
                <w:rFonts w:ascii="Arial" w:eastAsia="Arial" w:hAnsi="Arial" w:cs="Arial"/>
                <w:b/>
                <w:sz w:val="22"/>
                <w:szCs w:val="22"/>
              </w:rPr>
              <w:t xml:space="preserve"> Grandé Ferrer</w:t>
            </w:r>
          </w:p>
          <w:p w14:paraId="673ECD6F" w14:textId="77777777" w:rsidR="00DA196C" w:rsidRPr="00525DCC" w:rsidRDefault="00DA196C" w:rsidP="00745E98">
            <w:pPr>
              <w:jc w:val="center"/>
              <w:rPr>
                <w:rFonts w:ascii="Arial" w:eastAsia="Arial" w:hAnsi="Arial" w:cs="Arial"/>
                <w:bCs/>
                <w:sz w:val="20"/>
                <w:szCs w:val="20"/>
              </w:rPr>
            </w:pPr>
            <w:r w:rsidRPr="00525DCC">
              <w:rPr>
                <w:rFonts w:ascii="Arial" w:eastAsia="Arial" w:hAnsi="Arial" w:cs="Arial"/>
                <w:bCs/>
                <w:sz w:val="20"/>
                <w:szCs w:val="20"/>
              </w:rPr>
              <w:t>Jefa de Consultoría Jurídica</w:t>
            </w:r>
          </w:p>
          <w:p w14:paraId="6F5C01AC" w14:textId="77777777" w:rsidR="00DA196C" w:rsidRDefault="00DA196C" w:rsidP="00745E98">
            <w:pPr>
              <w:jc w:val="center"/>
              <w:rPr>
                <w:rFonts w:ascii="Arial" w:eastAsia="Arial" w:hAnsi="Arial" w:cs="Arial"/>
                <w:b/>
                <w:bCs/>
                <w:sz w:val="20"/>
                <w:szCs w:val="20"/>
              </w:rPr>
            </w:pPr>
            <w:r w:rsidRPr="00525DCC">
              <w:rPr>
                <w:rFonts w:ascii="Arial" w:eastAsia="Arial" w:hAnsi="Arial" w:cs="Arial"/>
                <w:bCs/>
                <w:sz w:val="20"/>
                <w:szCs w:val="20"/>
              </w:rPr>
              <w:t>en representación de</w:t>
            </w:r>
            <w:r w:rsidRPr="00525DCC">
              <w:rPr>
                <w:rFonts w:ascii="Arial" w:eastAsia="Arial" w:hAnsi="Arial" w:cs="Arial"/>
                <w:b/>
                <w:bCs/>
                <w:sz w:val="20"/>
                <w:szCs w:val="20"/>
              </w:rPr>
              <w:t xml:space="preserve"> </w:t>
            </w:r>
          </w:p>
          <w:p w14:paraId="37B92855" w14:textId="77777777" w:rsidR="00DA196C" w:rsidRPr="00525DCC" w:rsidRDefault="00DA196C" w:rsidP="00745E98">
            <w:pPr>
              <w:jc w:val="center"/>
              <w:rPr>
                <w:rFonts w:ascii="Arial" w:eastAsia="Arial" w:hAnsi="Arial" w:cs="Arial"/>
                <w:sz w:val="20"/>
                <w:szCs w:val="20"/>
              </w:rPr>
            </w:pPr>
            <w:r w:rsidRPr="00525DCC">
              <w:rPr>
                <w:rFonts w:ascii="Arial" w:eastAsia="Arial" w:hAnsi="Arial" w:cs="Arial"/>
                <w:sz w:val="20"/>
                <w:szCs w:val="20"/>
              </w:rPr>
              <w:t>Jorge Fernando Villalvazo López</w:t>
            </w:r>
          </w:p>
          <w:p w14:paraId="554D20AA" w14:textId="77777777" w:rsidR="00DA196C" w:rsidRPr="008C1A6F" w:rsidRDefault="00DA196C" w:rsidP="00745E98">
            <w:pPr>
              <w:jc w:val="center"/>
              <w:rPr>
                <w:rFonts w:ascii="Arial" w:eastAsia="Arial" w:hAnsi="Arial" w:cs="Arial"/>
                <w:b/>
                <w:bCs/>
                <w:sz w:val="21"/>
                <w:szCs w:val="21"/>
              </w:rPr>
            </w:pPr>
            <w:r w:rsidRPr="00525DCC">
              <w:rPr>
                <w:rFonts w:ascii="Arial" w:eastAsia="Arial" w:hAnsi="Arial" w:cs="Arial"/>
                <w:sz w:val="20"/>
                <w:szCs w:val="20"/>
              </w:rPr>
              <w:t xml:space="preserve">Vocal del Comité y </w:t>
            </w:r>
            <w:r w:rsidRPr="00525DCC">
              <w:rPr>
                <w:rFonts w:ascii="Arial" w:eastAsia="Arial" w:hAnsi="Arial" w:cs="Arial"/>
                <w:bCs/>
                <w:sz w:val="20"/>
                <w:szCs w:val="20"/>
              </w:rPr>
              <w:t>Coordinador de Asuntos Jurídicos</w:t>
            </w:r>
          </w:p>
        </w:tc>
      </w:tr>
      <w:tr w:rsidR="00DA196C" w:rsidRPr="008C1A6F" w14:paraId="1B90E02A" w14:textId="77777777" w:rsidTr="00745E98">
        <w:trPr>
          <w:trHeight w:val="1114"/>
        </w:trPr>
        <w:tc>
          <w:tcPr>
            <w:tcW w:w="4258" w:type="dxa"/>
            <w:tcBorders>
              <w:bottom w:val="single" w:sz="4" w:space="0" w:color="auto"/>
            </w:tcBorders>
          </w:tcPr>
          <w:p w14:paraId="757E447F" w14:textId="77777777" w:rsidR="00DA196C" w:rsidRDefault="00DA196C" w:rsidP="00745E98">
            <w:pPr>
              <w:spacing w:after="240"/>
              <w:jc w:val="both"/>
              <w:rPr>
                <w:rFonts w:ascii="Arial" w:eastAsia="Arial" w:hAnsi="Arial" w:cs="Arial"/>
                <w:b/>
                <w:bCs/>
                <w:sz w:val="21"/>
                <w:szCs w:val="21"/>
              </w:rPr>
            </w:pPr>
          </w:p>
          <w:p w14:paraId="0816BA78" w14:textId="77777777" w:rsidR="00DA196C" w:rsidRPr="008C1A6F" w:rsidRDefault="00DA196C" w:rsidP="00745E98">
            <w:pPr>
              <w:spacing w:after="240"/>
              <w:jc w:val="both"/>
              <w:rPr>
                <w:rFonts w:ascii="Arial" w:eastAsia="Arial" w:hAnsi="Arial" w:cs="Arial"/>
                <w:b/>
                <w:bCs/>
                <w:sz w:val="21"/>
                <w:szCs w:val="21"/>
              </w:rPr>
            </w:pPr>
          </w:p>
        </w:tc>
        <w:tc>
          <w:tcPr>
            <w:tcW w:w="430" w:type="dxa"/>
          </w:tcPr>
          <w:p w14:paraId="6AFC4AA8" w14:textId="77777777" w:rsidR="00DA196C" w:rsidRPr="008C1A6F" w:rsidRDefault="00DA196C" w:rsidP="00745E98">
            <w:pPr>
              <w:spacing w:after="240"/>
              <w:jc w:val="both"/>
              <w:rPr>
                <w:rFonts w:ascii="Arial" w:eastAsia="Arial" w:hAnsi="Arial" w:cs="Arial"/>
                <w:b/>
                <w:bCs/>
                <w:sz w:val="21"/>
                <w:szCs w:val="21"/>
              </w:rPr>
            </w:pPr>
          </w:p>
        </w:tc>
        <w:tc>
          <w:tcPr>
            <w:tcW w:w="4395" w:type="dxa"/>
            <w:tcBorders>
              <w:bottom w:val="single" w:sz="4" w:space="0" w:color="auto"/>
            </w:tcBorders>
          </w:tcPr>
          <w:p w14:paraId="6BC910A8" w14:textId="77777777" w:rsidR="00DA196C" w:rsidRPr="008C1A6F" w:rsidRDefault="00DA196C" w:rsidP="00745E98">
            <w:pPr>
              <w:spacing w:after="240"/>
              <w:jc w:val="both"/>
              <w:rPr>
                <w:rFonts w:ascii="Arial" w:eastAsia="Arial" w:hAnsi="Arial" w:cs="Arial"/>
                <w:b/>
                <w:bCs/>
                <w:sz w:val="21"/>
                <w:szCs w:val="21"/>
              </w:rPr>
            </w:pPr>
          </w:p>
        </w:tc>
      </w:tr>
      <w:tr w:rsidR="00DA196C" w:rsidRPr="008C1A6F" w14:paraId="24FC1D54" w14:textId="77777777" w:rsidTr="00745E98">
        <w:trPr>
          <w:trHeight w:val="264"/>
        </w:trPr>
        <w:tc>
          <w:tcPr>
            <w:tcW w:w="4258" w:type="dxa"/>
            <w:tcBorders>
              <w:top w:val="single" w:sz="4" w:space="0" w:color="auto"/>
            </w:tcBorders>
          </w:tcPr>
          <w:p w14:paraId="1FF46AB9" w14:textId="77777777" w:rsidR="00DA196C" w:rsidRPr="008C1A6F" w:rsidRDefault="00DA196C" w:rsidP="00745E98">
            <w:pPr>
              <w:jc w:val="center"/>
              <w:rPr>
                <w:rFonts w:ascii="Arial" w:eastAsia="Arial" w:hAnsi="Arial" w:cs="Arial"/>
                <w:b/>
                <w:bCs/>
                <w:sz w:val="21"/>
                <w:szCs w:val="21"/>
              </w:rPr>
            </w:pPr>
            <w:bookmarkStart w:id="1" w:name="_Hlk103946601"/>
            <w:r w:rsidRPr="008C1A6F">
              <w:rPr>
                <w:rFonts w:ascii="Arial" w:eastAsia="Arial" w:hAnsi="Arial" w:cs="Arial"/>
                <w:b/>
                <w:bCs/>
                <w:sz w:val="21"/>
                <w:szCs w:val="21"/>
              </w:rPr>
              <w:t>Carlos Alberto Franco Reboreda</w:t>
            </w:r>
          </w:p>
          <w:p w14:paraId="7EAF0F46" w14:textId="77777777" w:rsidR="00DA196C" w:rsidRDefault="00DA196C" w:rsidP="00745E98">
            <w:pPr>
              <w:jc w:val="center"/>
              <w:rPr>
                <w:rFonts w:ascii="Arial" w:eastAsia="Arial" w:hAnsi="Arial" w:cs="Arial"/>
                <w:bCs/>
                <w:sz w:val="20"/>
                <w:szCs w:val="20"/>
              </w:rPr>
            </w:pPr>
            <w:r w:rsidRPr="00525DCC">
              <w:rPr>
                <w:rFonts w:ascii="Arial" w:eastAsia="Arial" w:hAnsi="Arial" w:cs="Arial"/>
                <w:bCs/>
                <w:sz w:val="20"/>
                <w:szCs w:val="20"/>
              </w:rPr>
              <w:t>Director de Tecnologías y Plataformas y Vocal del Comité</w:t>
            </w:r>
          </w:p>
          <w:bookmarkEnd w:id="1"/>
          <w:p w14:paraId="1CE9E8FE" w14:textId="77777777" w:rsidR="00DA196C" w:rsidRDefault="00DA196C" w:rsidP="00745E98">
            <w:pPr>
              <w:rPr>
                <w:rFonts w:ascii="Arial" w:eastAsia="Arial" w:hAnsi="Arial" w:cs="Arial"/>
                <w:sz w:val="21"/>
                <w:szCs w:val="21"/>
              </w:rPr>
            </w:pPr>
          </w:p>
          <w:p w14:paraId="549C15CA" w14:textId="77777777" w:rsidR="00DA196C" w:rsidRPr="00F92DF3" w:rsidRDefault="00DA196C" w:rsidP="00745E98">
            <w:pPr>
              <w:rPr>
                <w:rFonts w:ascii="Arial" w:eastAsia="Arial" w:hAnsi="Arial" w:cs="Arial"/>
                <w:sz w:val="21"/>
                <w:szCs w:val="21"/>
              </w:rPr>
            </w:pPr>
          </w:p>
          <w:p w14:paraId="02FCC519" w14:textId="77777777" w:rsidR="00DA196C" w:rsidRPr="00F92DF3" w:rsidRDefault="00DA196C" w:rsidP="00745E98">
            <w:pPr>
              <w:rPr>
                <w:rFonts w:ascii="Arial" w:eastAsia="Arial" w:hAnsi="Arial" w:cs="Arial"/>
                <w:sz w:val="21"/>
                <w:szCs w:val="21"/>
              </w:rPr>
            </w:pPr>
          </w:p>
          <w:p w14:paraId="3621F3F9" w14:textId="77777777" w:rsidR="00DA196C" w:rsidRPr="00F92DF3" w:rsidRDefault="00DA196C" w:rsidP="00745E98">
            <w:pPr>
              <w:rPr>
                <w:rFonts w:ascii="Arial" w:eastAsia="Arial" w:hAnsi="Arial" w:cs="Arial"/>
                <w:sz w:val="21"/>
                <w:szCs w:val="21"/>
              </w:rPr>
            </w:pPr>
          </w:p>
          <w:p w14:paraId="4F997186" w14:textId="77777777" w:rsidR="00DA196C" w:rsidRDefault="00DA196C" w:rsidP="00745E98">
            <w:pPr>
              <w:jc w:val="center"/>
              <w:rPr>
                <w:rFonts w:ascii="Arial" w:eastAsia="Arial" w:hAnsi="Arial" w:cs="Arial"/>
                <w:sz w:val="21"/>
                <w:szCs w:val="21"/>
              </w:rPr>
            </w:pPr>
          </w:p>
          <w:p w14:paraId="4CA4F8E5" w14:textId="77777777" w:rsidR="00DA196C" w:rsidRPr="00F92DF3" w:rsidRDefault="00DA196C" w:rsidP="00745E98">
            <w:pPr>
              <w:jc w:val="center"/>
              <w:rPr>
                <w:rFonts w:ascii="Arial" w:eastAsia="Arial" w:hAnsi="Arial" w:cs="Arial"/>
                <w:sz w:val="21"/>
                <w:szCs w:val="21"/>
              </w:rPr>
            </w:pPr>
          </w:p>
        </w:tc>
        <w:tc>
          <w:tcPr>
            <w:tcW w:w="430" w:type="dxa"/>
          </w:tcPr>
          <w:p w14:paraId="6FED5383" w14:textId="77777777" w:rsidR="00DA196C" w:rsidRPr="008C1A6F" w:rsidRDefault="00DA196C" w:rsidP="00745E98">
            <w:pPr>
              <w:jc w:val="both"/>
              <w:rPr>
                <w:rFonts w:ascii="Arial" w:eastAsia="Arial" w:hAnsi="Arial" w:cs="Arial"/>
                <w:b/>
                <w:bCs/>
                <w:sz w:val="21"/>
                <w:szCs w:val="21"/>
              </w:rPr>
            </w:pPr>
          </w:p>
        </w:tc>
        <w:tc>
          <w:tcPr>
            <w:tcW w:w="4395" w:type="dxa"/>
            <w:tcBorders>
              <w:top w:val="single" w:sz="4" w:space="0" w:color="auto"/>
            </w:tcBorders>
          </w:tcPr>
          <w:p w14:paraId="7EA9BF1F" w14:textId="77777777" w:rsidR="00DA196C" w:rsidRPr="00AE5884" w:rsidRDefault="00DA196C" w:rsidP="00745E98">
            <w:pPr>
              <w:jc w:val="center"/>
              <w:rPr>
                <w:rFonts w:ascii="Arial" w:eastAsia="Arial" w:hAnsi="Arial" w:cs="Arial"/>
                <w:b/>
                <w:sz w:val="21"/>
                <w:szCs w:val="21"/>
              </w:rPr>
            </w:pPr>
            <w:r w:rsidRPr="00AE5884">
              <w:rPr>
                <w:rFonts w:ascii="Arial" w:eastAsia="Arial" w:hAnsi="Arial" w:cs="Arial"/>
                <w:b/>
                <w:sz w:val="21"/>
                <w:szCs w:val="21"/>
              </w:rPr>
              <w:t>Israel García Iñiguez</w:t>
            </w:r>
          </w:p>
          <w:p w14:paraId="51161640" w14:textId="77777777" w:rsidR="00DA196C" w:rsidRDefault="00DA196C" w:rsidP="00745E98">
            <w:pPr>
              <w:jc w:val="center"/>
              <w:rPr>
                <w:rFonts w:ascii="Arial" w:eastAsia="Arial" w:hAnsi="Arial" w:cs="Arial"/>
                <w:bCs/>
                <w:sz w:val="20"/>
                <w:szCs w:val="20"/>
              </w:rPr>
            </w:pPr>
            <w:r w:rsidRPr="00485963">
              <w:rPr>
                <w:rFonts w:ascii="Arial" w:eastAsia="Arial" w:hAnsi="Arial" w:cs="Arial"/>
                <w:bCs/>
                <w:sz w:val="20"/>
                <w:szCs w:val="20"/>
              </w:rPr>
              <w:t>Titular del Órgano Interno de Control y Vocal del Comité</w:t>
            </w:r>
          </w:p>
          <w:p w14:paraId="5760772E" w14:textId="77777777" w:rsidR="00DA196C" w:rsidRDefault="00DA196C" w:rsidP="00745E98">
            <w:pPr>
              <w:jc w:val="center"/>
              <w:rPr>
                <w:rFonts w:ascii="Arial" w:eastAsia="Arial" w:hAnsi="Arial" w:cs="Arial"/>
                <w:b/>
                <w:bCs/>
                <w:sz w:val="20"/>
                <w:szCs w:val="20"/>
              </w:rPr>
            </w:pPr>
          </w:p>
          <w:p w14:paraId="2AC90910" w14:textId="77777777" w:rsidR="00DA196C" w:rsidRDefault="00DA196C" w:rsidP="00745E98">
            <w:pPr>
              <w:jc w:val="center"/>
              <w:rPr>
                <w:rFonts w:ascii="Arial" w:eastAsia="Arial" w:hAnsi="Arial" w:cs="Arial"/>
                <w:b/>
                <w:bCs/>
                <w:sz w:val="20"/>
                <w:szCs w:val="20"/>
              </w:rPr>
            </w:pPr>
          </w:p>
          <w:p w14:paraId="7D6D6D1F" w14:textId="77777777" w:rsidR="00DA196C" w:rsidRPr="00485963" w:rsidRDefault="00DA196C" w:rsidP="00745E98">
            <w:pPr>
              <w:jc w:val="center"/>
              <w:rPr>
                <w:rFonts w:ascii="Arial" w:eastAsia="Arial" w:hAnsi="Arial" w:cs="Arial"/>
                <w:b/>
                <w:bCs/>
                <w:sz w:val="20"/>
                <w:szCs w:val="20"/>
              </w:rPr>
            </w:pPr>
          </w:p>
          <w:p w14:paraId="6A0034F2" w14:textId="77777777" w:rsidR="00DA196C" w:rsidRPr="00485963" w:rsidRDefault="00DA196C" w:rsidP="00745E98">
            <w:pPr>
              <w:rPr>
                <w:rFonts w:ascii="Arial" w:eastAsia="Arial" w:hAnsi="Arial" w:cs="Arial"/>
                <w:b/>
                <w:bCs/>
                <w:sz w:val="20"/>
                <w:szCs w:val="20"/>
              </w:rPr>
            </w:pPr>
          </w:p>
        </w:tc>
      </w:tr>
      <w:tr w:rsidR="00DA196C" w:rsidRPr="008C1A6F" w14:paraId="4597C739" w14:textId="77777777" w:rsidTr="00745E98">
        <w:tc>
          <w:tcPr>
            <w:tcW w:w="4258" w:type="dxa"/>
            <w:tcBorders>
              <w:top w:val="single" w:sz="4" w:space="0" w:color="auto"/>
            </w:tcBorders>
            <w:shd w:val="clear" w:color="auto" w:fill="auto"/>
          </w:tcPr>
          <w:p w14:paraId="76FDEB31" w14:textId="77777777" w:rsidR="00DA196C" w:rsidRPr="008C1A6F" w:rsidRDefault="00DA196C" w:rsidP="00745E98">
            <w:pPr>
              <w:jc w:val="center"/>
              <w:rPr>
                <w:rFonts w:ascii="Arial" w:eastAsia="Arial" w:hAnsi="Arial" w:cs="Arial"/>
                <w:b/>
                <w:bCs/>
                <w:sz w:val="21"/>
                <w:szCs w:val="21"/>
              </w:rPr>
            </w:pPr>
            <w:r w:rsidRPr="008C1A6F">
              <w:rPr>
                <w:rFonts w:ascii="Arial" w:eastAsia="Arial" w:hAnsi="Arial" w:cs="Arial"/>
                <w:b/>
                <w:bCs/>
                <w:sz w:val="21"/>
                <w:szCs w:val="21"/>
              </w:rPr>
              <w:t>María del Carmen Martínez Zubieta</w:t>
            </w:r>
          </w:p>
          <w:p w14:paraId="0634A22D" w14:textId="77777777" w:rsidR="00DA196C" w:rsidRDefault="00DA196C" w:rsidP="00745E98">
            <w:pPr>
              <w:jc w:val="center"/>
              <w:rPr>
                <w:rFonts w:ascii="Arial" w:eastAsia="Arial" w:hAnsi="Arial" w:cs="Arial"/>
                <w:bCs/>
                <w:sz w:val="20"/>
                <w:szCs w:val="20"/>
              </w:rPr>
            </w:pPr>
            <w:r>
              <w:rPr>
                <w:rFonts w:ascii="Arial" w:eastAsia="Arial" w:hAnsi="Arial" w:cs="Arial"/>
                <w:bCs/>
                <w:sz w:val="20"/>
                <w:szCs w:val="20"/>
              </w:rPr>
              <w:t>Invitada Permanente</w:t>
            </w:r>
            <w:r w:rsidRPr="00485963">
              <w:rPr>
                <w:rFonts w:ascii="Arial" w:eastAsia="Arial" w:hAnsi="Arial" w:cs="Arial"/>
                <w:bCs/>
                <w:sz w:val="20"/>
                <w:szCs w:val="20"/>
              </w:rPr>
              <w:t xml:space="preserve"> </w:t>
            </w:r>
          </w:p>
          <w:p w14:paraId="2C3E5710" w14:textId="77777777" w:rsidR="00DA196C" w:rsidRPr="00485963" w:rsidRDefault="00DA196C" w:rsidP="00745E98">
            <w:pPr>
              <w:jc w:val="center"/>
              <w:rPr>
                <w:rFonts w:ascii="Arial" w:eastAsia="Arial" w:hAnsi="Arial" w:cs="Arial"/>
                <w:b/>
                <w:bCs/>
                <w:sz w:val="20"/>
                <w:szCs w:val="20"/>
              </w:rPr>
            </w:pPr>
            <w:r w:rsidRPr="00485963">
              <w:rPr>
                <w:rFonts w:ascii="Arial" w:eastAsia="Arial" w:hAnsi="Arial" w:cs="Arial"/>
                <w:bCs/>
                <w:sz w:val="20"/>
                <w:szCs w:val="20"/>
              </w:rPr>
              <w:t>Enlace de Control Interno</w:t>
            </w:r>
          </w:p>
          <w:p w14:paraId="6E9EDBEC" w14:textId="77777777" w:rsidR="00DA196C" w:rsidRPr="008C1A6F" w:rsidRDefault="00DA196C" w:rsidP="00745E98">
            <w:pPr>
              <w:jc w:val="center"/>
              <w:rPr>
                <w:rFonts w:ascii="Arial" w:eastAsia="Arial" w:hAnsi="Arial" w:cs="Arial"/>
                <w:b/>
                <w:sz w:val="21"/>
                <w:szCs w:val="21"/>
              </w:rPr>
            </w:pPr>
          </w:p>
        </w:tc>
        <w:tc>
          <w:tcPr>
            <w:tcW w:w="430" w:type="dxa"/>
            <w:shd w:val="clear" w:color="auto" w:fill="auto"/>
          </w:tcPr>
          <w:p w14:paraId="5F67E824" w14:textId="77777777" w:rsidR="00DA196C" w:rsidRPr="008C1A6F" w:rsidRDefault="00DA196C" w:rsidP="00745E98">
            <w:pPr>
              <w:jc w:val="both"/>
              <w:rPr>
                <w:rFonts w:ascii="Arial" w:eastAsia="Arial" w:hAnsi="Arial" w:cs="Arial"/>
                <w:b/>
                <w:bCs/>
                <w:sz w:val="21"/>
                <w:szCs w:val="21"/>
              </w:rPr>
            </w:pPr>
          </w:p>
        </w:tc>
        <w:tc>
          <w:tcPr>
            <w:tcW w:w="4395" w:type="dxa"/>
            <w:tcBorders>
              <w:top w:val="single" w:sz="4" w:space="0" w:color="auto"/>
            </w:tcBorders>
            <w:shd w:val="clear" w:color="auto" w:fill="auto"/>
          </w:tcPr>
          <w:p w14:paraId="30418D36" w14:textId="77777777" w:rsidR="00DA196C" w:rsidRPr="00AE5884" w:rsidRDefault="00DA196C" w:rsidP="00745E98">
            <w:pPr>
              <w:jc w:val="center"/>
              <w:rPr>
                <w:rFonts w:ascii="Arial" w:eastAsia="Arial" w:hAnsi="Arial" w:cs="Arial"/>
                <w:b/>
                <w:bCs/>
                <w:sz w:val="21"/>
                <w:szCs w:val="21"/>
              </w:rPr>
            </w:pPr>
            <w:r w:rsidRPr="00AE5884">
              <w:rPr>
                <w:rFonts w:ascii="Arial" w:eastAsia="Arial" w:hAnsi="Arial" w:cs="Arial"/>
                <w:b/>
                <w:bCs/>
                <w:sz w:val="21"/>
                <w:szCs w:val="21"/>
              </w:rPr>
              <w:t>Claudia Verónica Gómez González</w:t>
            </w:r>
          </w:p>
          <w:p w14:paraId="5DD32C2E" w14:textId="77777777" w:rsidR="00DA196C" w:rsidRPr="00AE5884" w:rsidRDefault="00DA196C" w:rsidP="00745E98">
            <w:pPr>
              <w:jc w:val="center"/>
              <w:rPr>
                <w:rFonts w:ascii="Arial" w:eastAsia="Arial" w:hAnsi="Arial" w:cs="Arial"/>
                <w:sz w:val="20"/>
                <w:szCs w:val="20"/>
              </w:rPr>
            </w:pPr>
            <w:r w:rsidRPr="00AE5884">
              <w:rPr>
                <w:rFonts w:ascii="Arial" w:eastAsia="Arial" w:hAnsi="Arial" w:cs="Arial"/>
                <w:sz w:val="20"/>
                <w:szCs w:val="20"/>
              </w:rPr>
              <w:t xml:space="preserve">Invitada Permanente y </w:t>
            </w:r>
          </w:p>
          <w:p w14:paraId="0952B934" w14:textId="77777777" w:rsidR="00DA196C" w:rsidRPr="00AE5884" w:rsidRDefault="00DA196C" w:rsidP="00745E98">
            <w:pPr>
              <w:jc w:val="center"/>
              <w:rPr>
                <w:rFonts w:ascii="Arial" w:eastAsia="Arial" w:hAnsi="Arial" w:cs="Arial"/>
                <w:sz w:val="21"/>
                <w:szCs w:val="21"/>
              </w:rPr>
            </w:pPr>
            <w:r w:rsidRPr="00AE5884">
              <w:rPr>
                <w:rFonts w:ascii="Arial" w:eastAsia="Arial" w:hAnsi="Arial" w:cs="Arial"/>
                <w:sz w:val="20"/>
                <w:szCs w:val="20"/>
              </w:rPr>
              <w:t xml:space="preserve">Jefa del Departamento de Auditoría </w:t>
            </w:r>
          </w:p>
        </w:tc>
      </w:tr>
      <w:tr w:rsidR="00DA196C" w:rsidRPr="008C1A6F" w14:paraId="604E3756" w14:textId="77777777" w:rsidTr="00745E98">
        <w:tc>
          <w:tcPr>
            <w:tcW w:w="9083" w:type="dxa"/>
            <w:gridSpan w:val="3"/>
            <w:shd w:val="clear" w:color="auto" w:fill="auto"/>
          </w:tcPr>
          <w:p w14:paraId="6AC2AC8C" w14:textId="77777777" w:rsidR="00DA196C" w:rsidRDefault="00DA196C" w:rsidP="00745E98">
            <w:pPr>
              <w:jc w:val="center"/>
              <w:rPr>
                <w:rFonts w:ascii="Arial" w:eastAsia="Arial" w:hAnsi="Arial" w:cs="Arial"/>
                <w:b/>
                <w:bCs/>
                <w:sz w:val="21"/>
                <w:szCs w:val="21"/>
              </w:rPr>
            </w:pPr>
          </w:p>
          <w:p w14:paraId="496264B4" w14:textId="77777777" w:rsidR="00DA196C" w:rsidRDefault="00DA196C" w:rsidP="00745E98">
            <w:pPr>
              <w:jc w:val="center"/>
              <w:rPr>
                <w:rFonts w:ascii="Arial" w:eastAsia="Arial" w:hAnsi="Arial" w:cs="Arial"/>
                <w:b/>
                <w:bCs/>
                <w:sz w:val="21"/>
                <w:szCs w:val="21"/>
              </w:rPr>
            </w:pPr>
          </w:p>
          <w:p w14:paraId="5EBE322B" w14:textId="77777777" w:rsidR="00DA196C" w:rsidRDefault="00DA196C" w:rsidP="00745E98">
            <w:pPr>
              <w:jc w:val="center"/>
              <w:rPr>
                <w:rFonts w:ascii="Arial" w:eastAsia="Arial" w:hAnsi="Arial" w:cs="Arial"/>
                <w:b/>
                <w:bCs/>
                <w:sz w:val="21"/>
                <w:szCs w:val="21"/>
              </w:rPr>
            </w:pPr>
          </w:p>
          <w:p w14:paraId="41978139" w14:textId="77777777" w:rsidR="00DA196C" w:rsidRDefault="00DA196C" w:rsidP="00745E98">
            <w:pPr>
              <w:jc w:val="center"/>
              <w:rPr>
                <w:rFonts w:ascii="Arial" w:eastAsia="Arial" w:hAnsi="Arial" w:cs="Arial"/>
                <w:b/>
                <w:bCs/>
                <w:sz w:val="21"/>
                <w:szCs w:val="21"/>
              </w:rPr>
            </w:pPr>
          </w:p>
          <w:p w14:paraId="6C454D3C" w14:textId="77777777" w:rsidR="00DA196C" w:rsidRDefault="00DA196C" w:rsidP="00745E98">
            <w:pPr>
              <w:jc w:val="center"/>
              <w:rPr>
                <w:rFonts w:ascii="Arial" w:eastAsia="Arial" w:hAnsi="Arial" w:cs="Arial"/>
                <w:b/>
                <w:bCs/>
                <w:sz w:val="21"/>
                <w:szCs w:val="21"/>
              </w:rPr>
            </w:pPr>
            <w:r>
              <w:rPr>
                <w:rFonts w:ascii="Arial" w:eastAsia="Arial" w:hAnsi="Arial" w:cs="Arial"/>
                <w:b/>
                <w:bCs/>
                <w:noProof/>
                <w:sz w:val="21"/>
                <w:szCs w:val="21"/>
              </w:rPr>
              <mc:AlternateContent>
                <mc:Choice Requires="wps">
                  <w:drawing>
                    <wp:anchor distT="0" distB="0" distL="114300" distR="114300" simplePos="0" relativeHeight="251659264" behindDoc="0" locked="0" layoutInCell="1" allowOverlap="1" wp14:anchorId="05E935E1" wp14:editId="5EC4B26E">
                      <wp:simplePos x="0" y="0"/>
                      <wp:positionH relativeFrom="column">
                        <wp:posOffset>1726946</wp:posOffset>
                      </wp:positionH>
                      <wp:positionV relativeFrom="paragraph">
                        <wp:posOffset>138201</wp:posOffset>
                      </wp:positionV>
                      <wp:extent cx="2209190"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2209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E63EF7" id="Conector recto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0.9pt" to="309.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" strokecolor="black [3200]" strokeweight=".5pt">
                      <v:stroke joinstyle="miter"/>
                    </v:line>
                  </w:pict>
                </mc:Fallback>
              </mc:AlternateContent>
            </w:r>
          </w:p>
          <w:p w14:paraId="39B0D55B" w14:textId="338D7576" w:rsidR="00DA196C" w:rsidRDefault="00DA196C" w:rsidP="00745E98">
            <w:pPr>
              <w:jc w:val="center"/>
              <w:rPr>
                <w:rFonts w:ascii="Arial" w:eastAsia="Arial" w:hAnsi="Arial" w:cs="Arial"/>
                <w:b/>
                <w:bCs/>
                <w:sz w:val="22"/>
                <w:szCs w:val="22"/>
              </w:rPr>
            </w:pPr>
            <w:r w:rsidRPr="008C1A6F">
              <w:rPr>
                <w:rFonts w:ascii="Arial" w:eastAsia="Arial" w:hAnsi="Arial" w:cs="Arial"/>
                <w:b/>
                <w:bCs/>
                <w:sz w:val="21"/>
                <w:szCs w:val="21"/>
              </w:rPr>
              <w:t xml:space="preserve">Jessica Avalos </w:t>
            </w:r>
            <w:proofErr w:type="spellStart"/>
            <w:r w:rsidR="006D43E1">
              <w:rPr>
                <w:rFonts w:ascii="Arial" w:eastAsia="Arial" w:hAnsi="Arial" w:cs="Arial"/>
                <w:b/>
                <w:bCs/>
                <w:sz w:val="21"/>
                <w:szCs w:val="21"/>
              </w:rPr>
              <w:t>A</w:t>
            </w:r>
            <w:r w:rsidRPr="008C1A6F">
              <w:rPr>
                <w:rFonts w:ascii="Arial" w:eastAsia="Arial" w:hAnsi="Arial" w:cs="Arial"/>
                <w:b/>
                <w:bCs/>
                <w:sz w:val="21"/>
                <w:szCs w:val="21"/>
              </w:rPr>
              <w:t>lvarez</w:t>
            </w:r>
            <w:proofErr w:type="spellEnd"/>
            <w:r w:rsidRPr="008C1A6F">
              <w:rPr>
                <w:rFonts w:ascii="Arial" w:eastAsia="Arial" w:hAnsi="Arial" w:cs="Arial"/>
                <w:b/>
                <w:bCs/>
                <w:sz w:val="22"/>
                <w:szCs w:val="22"/>
              </w:rPr>
              <w:t xml:space="preserve"> </w:t>
            </w:r>
          </w:p>
          <w:p w14:paraId="4FF5E6E3" w14:textId="77777777" w:rsidR="00DA196C" w:rsidRDefault="00DA196C" w:rsidP="00745E98">
            <w:pPr>
              <w:jc w:val="center"/>
              <w:rPr>
                <w:rFonts w:ascii="Arial" w:eastAsia="Arial" w:hAnsi="Arial" w:cs="Arial"/>
                <w:bCs/>
                <w:sz w:val="20"/>
                <w:szCs w:val="20"/>
              </w:rPr>
            </w:pPr>
            <w:r>
              <w:rPr>
                <w:rFonts w:ascii="Arial" w:eastAsia="Arial" w:hAnsi="Arial" w:cs="Arial"/>
                <w:bCs/>
                <w:sz w:val="20"/>
                <w:szCs w:val="20"/>
              </w:rPr>
              <w:t>Invitada Permanente</w:t>
            </w:r>
            <w:r w:rsidRPr="00485963">
              <w:rPr>
                <w:rFonts w:ascii="Arial" w:eastAsia="Arial" w:hAnsi="Arial" w:cs="Arial"/>
                <w:bCs/>
                <w:sz w:val="20"/>
                <w:szCs w:val="20"/>
              </w:rPr>
              <w:t xml:space="preserve"> </w:t>
            </w:r>
          </w:p>
          <w:p w14:paraId="27A782B6" w14:textId="77777777" w:rsidR="00DA196C" w:rsidRPr="008C1A6F" w:rsidRDefault="00DA196C" w:rsidP="00745E98">
            <w:pPr>
              <w:jc w:val="center"/>
              <w:rPr>
                <w:rFonts w:ascii="Arial" w:eastAsia="Arial" w:hAnsi="Arial" w:cs="Arial"/>
                <w:b/>
                <w:bCs/>
                <w:sz w:val="21"/>
                <w:szCs w:val="21"/>
              </w:rPr>
            </w:pPr>
            <w:r w:rsidRPr="00485963">
              <w:rPr>
                <w:rFonts w:ascii="Arial" w:eastAsia="Arial" w:hAnsi="Arial" w:cs="Arial"/>
                <w:bCs/>
                <w:sz w:val="20"/>
                <w:szCs w:val="20"/>
              </w:rPr>
              <w:t>Enlace de Administración de Riesgos</w:t>
            </w:r>
          </w:p>
        </w:tc>
      </w:tr>
    </w:tbl>
    <w:p w14:paraId="33ADD96D" w14:textId="77777777" w:rsidR="00DA196C" w:rsidRDefault="00DA196C" w:rsidP="00DA196C">
      <w:pPr>
        <w:spacing w:after="240"/>
        <w:jc w:val="both"/>
        <w:rPr>
          <w:rFonts w:ascii="Arial" w:eastAsia="Arial" w:hAnsi="Arial" w:cs="Arial"/>
          <w:sz w:val="18"/>
          <w:szCs w:val="18"/>
          <w:highlight w:val="white"/>
        </w:rPr>
      </w:pPr>
    </w:p>
    <w:p w14:paraId="2F7AF5C1" w14:textId="77777777" w:rsidR="00DA196C" w:rsidRDefault="00DA196C" w:rsidP="00DA196C">
      <w:pPr>
        <w:spacing w:after="240"/>
        <w:jc w:val="both"/>
        <w:rPr>
          <w:rFonts w:ascii="Arial" w:eastAsia="Arial" w:hAnsi="Arial" w:cs="Arial"/>
          <w:sz w:val="18"/>
          <w:szCs w:val="18"/>
          <w:highlight w:val="white"/>
        </w:rPr>
      </w:pPr>
    </w:p>
    <w:p w14:paraId="1B32A7B6" w14:textId="3FC52C06" w:rsidR="00DA196C" w:rsidRDefault="00DA196C" w:rsidP="00DA196C">
      <w:pPr>
        <w:spacing w:after="240"/>
        <w:jc w:val="both"/>
        <w:rPr>
          <w:rFonts w:ascii="Arial" w:eastAsia="Arial" w:hAnsi="Arial" w:cs="Arial"/>
          <w:sz w:val="18"/>
          <w:szCs w:val="18"/>
          <w:highlight w:val="white"/>
        </w:rPr>
      </w:pPr>
    </w:p>
    <w:p w14:paraId="0A36AE76" w14:textId="77777777" w:rsidR="008E7A7A" w:rsidRDefault="008E7A7A" w:rsidP="00DA196C">
      <w:pPr>
        <w:spacing w:after="240"/>
        <w:jc w:val="both"/>
        <w:rPr>
          <w:rFonts w:ascii="Arial" w:eastAsia="Arial" w:hAnsi="Arial" w:cs="Arial"/>
          <w:sz w:val="18"/>
          <w:szCs w:val="18"/>
          <w:highlight w:val="white"/>
        </w:rPr>
      </w:pPr>
    </w:p>
    <w:p w14:paraId="0158A63F" w14:textId="52031C30" w:rsidR="00DA196C" w:rsidRPr="0027764A" w:rsidRDefault="00DA196C" w:rsidP="00DA196C">
      <w:pPr>
        <w:spacing w:after="240"/>
        <w:jc w:val="both"/>
        <w:rPr>
          <w:rFonts w:ascii="Arial" w:eastAsia="Arial" w:hAnsi="Arial" w:cs="Arial"/>
          <w:sz w:val="18"/>
          <w:szCs w:val="18"/>
          <w:highlight w:val="white"/>
        </w:rPr>
      </w:pPr>
      <w:r>
        <w:rPr>
          <w:rFonts w:ascii="Arial" w:eastAsia="Arial" w:hAnsi="Arial" w:cs="Arial"/>
          <w:i/>
          <w:iCs/>
          <w:sz w:val="18"/>
          <w:szCs w:val="18"/>
          <w:highlight w:val="white"/>
        </w:rPr>
        <w:t xml:space="preserve">La presente hoja de firmas forma parte integral del Acta de la </w:t>
      </w:r>
      <w:r w:rsidR="00F23949">
        <w:rPr>
          <w:rFonts w:ascii="Arial" w:eastAsia="Arial" w:hAnsi="Arial" w:cs="Arial"/>
          <w:i/>
          <w:iCs/>
          <w:sz w:val="18"/>
          <w:szCs w:val="18"/>
        </w:rPr>
        <w:t>Primera</w:t>
      </w:r>
      <w:r>
        <w:rPr>
          <w:rFonts w:ascii="Arial" w:eastAsia="Arial" w:hAnsi="Arial" w:cs="Arial"/>
          <w:i/>
          <w:iCs/>
          <w:sz w:val="18"/>
          <w:szCs w:val="18"/>
        </w:rPr>
        <w:t xml:space="preserve"> Sesión </w:t>
      </w:r>
      <w:r w:rsidR="00F23949">
        <w:rPr>
          <w:rFonts w:ascii="Arial" w:eastAsia="Arial" w:hAnsi="Arial" w:cs="Arial"/>
          <w:i/>
          <w:iCs/>
          <w:sz w:val="18"/>
          <w:szCs w:val="18"/>
        </w:rPr>
        <w:t>Extrao</w:t>
      </w:r>
      <w:r>
        <w:rPr>
          <w:rFonts w:ascii="Arial" w:eastAsia="Arial" w:hAnsi="Arial" w:cs="Arial"/>
          <w:i/>
          <w:iCs/>
          <w:sz w:val="18"/>
          <w:szCs w:val="18"/>
        </w:rPr>
        <w:t>rdinaria del Comité de Control Interno y Desempeño Institucional de la Secretaría Ejecutiva del Sistema Anticorrupción de Jalisco</w:t>
      </w:r>
      <w:r>
        <w:rPr>
          <w:rFonts w:ascii="Arial" w:eastAsia="Arial" w:hAnsi="Arial" w:cs="Arial"/>
          <w:i/>
          <w:iCs/>
          <w:sz w:val="18"/>
          <w:szCs w:val="18"/>
          <w:highlight w:val="white"/>
        </w:rPr>
        <w:t xml:space="preserve">, celebrada el martes, </w:t>
      </w:r>
      <w:r w:rsidR="00F23949">
        <w:rPr>
          <w:rFonts w:ascii="Arial" w:eastAsia="Arial" w:hAnsi="Arial" w:cs="Arial"/>
          <w:i/>
          <w:iCs/>
          <w:sz w:val="18"/>
          <w:szCs w:val="18"/>
          <w:highlight w:val="white"/>
        </w:rPr>
        <w:t>02</w:t>
      </w:r>
      <w:r>
        <w:rPr>
          <w:rFonts w:ascii="Arial" w:eastAsia="Arial" w:hAnsi="Arial" w:cs="Arial"/>
          <w:i/>
          <w:iCs/>
          <w:sz w:val="18"/>
          <w:szCs w:val="18"/>
          <w:highlight w:val="white"/>
        </w:rPr>
        <w:t xml:space="preserve"> de </w:t>
      </w:r>
      <w:r w:rsidR="00F23949">
        <w:rPr>
          <w:rFonts w:ascii="Arial" w:eastAsia="Arial" w:hAnsi="Arial" w:cs="Arial"/>
          <w:i/>
          <w:iCs/>
          <w:sz w:val="18"/>
          <w:szCs w:val="18"/>
          <w:highlight w:val="white"/>
        </w:rPr>
        <w:t>junio</w:t>
      </w:r>
      <w:r>
        <w:rPr>
          <w:rFonts w:ascii="Arial" w:eastAsia="Arial" w:hAnsi="Arial" w:cs="Arial"/>
          <w:i/>
          <w:iCs/>
          <w:sz w:val="18"/>
          <w:szCs w:val="18"/>
          <w:highlight w:val="white"/>
        </w:rPr>
        <w:t xml:space="preserve"> del año 2022 dos mil veintidós en las instalaciones de la Secretaría Ejecutiva del Sistema Estatal Anticorrupción de Jalisco</w:t>
      </w:r>
    </w:p>
    <w:p w14:paraId="29731D05" w14:textId="5ED4FFD7" w:rsidR="00FB0437" w:rsidRPr="00DA196C" w:rsidRDefault="00FB0437" w:rsidP="00DA196C"/>
    <w:sectPr w:rsidR="00FB0437" w:rsidRPr="00DA196C" w:rsidSect="00F23949">
      <w:headerReference w:type="default" r:id="rId9"/>
      <w:footerReference w:type="even" r:id="rId10"/>
      <w:footerReference w:type="default" r:id="rId11"/>
      <w:pgSz w:w="12240" w:h="19298" w:code="10000"/>
      <w:pgMar w:top="1418" w:right="1418" w:bottom="1418" w:left="1418" w:header="255" w:footer="71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4CB5" w14:textId="77777777" w:rsidR="00232072" w:rsidRDefault="00232072">
      <w:r>
        <w:separator/>
      </w:r>
    </w:p>
  </w:endnote>
  <w:endnote w:type="continuationSeparator" w:id="0">
    <w:p w14:paraId="47397DC5" w14:textId="77777777" w:rsidR="00232072" w:rsidRDefault="0023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panose1 w:val="020B0000000000000000"/>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DC85"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4619C0AB"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19513"/>
      <w:docPartObj>
        <w:docPartGallery w:val="Page Numbers (Bottom of Page)"/>
        <w:docPartUnique/>
      </w:docPartObj>
    </w:sdtPr>
    <w:sdtEndPr/>
    <w:sdtContent>
      <w:sdt>
        <w:sdtPr>
          <w:id w:val="1728636285"/>
          <w:docPartObj>
            <w:docPartGallery w:val="Page Numbers (Top of Page)"/>
            <w:docPartUnique/>
          </w:docPartObj>
        </w:sdtPr>
        <w:sdtEndPr/>
        <w:sdtContent>
          <w:p w14:paraId="37B26A67" w14:textId="6C91F931" w:rsidR="00F23949" w:rsidRDefault="00F23949">
            <w:pPr>
              <w:pStyle w:val="Piedepgina"/>
              <w:jc w:val="center"/>
            </w:pPr>
            <w:r w:rsidRPr="00F23949">
              <w:rPr>
                <w:rFonts w:ascii="Arial" w:hAnsi="Arial" w:cs="Arial"/>
                <w:sz w:val="20"/>
                <w:szCs w:val="20"/>
                <w:lang w:val="es-ES"/>
              </w:rPr>
              <w:t xml:space="preserve">Página </w:t>
            </w:r>
            <w:r w:rsidRPr="00F23949">
              <w:rPr>
                <w:rFonts w:ascii="Arial" w:hAnsi="Arial" w:cs="Arial"/>
                <w:b/>
                <w:bCs/>
                <w:sz w:val="20"/>
                <w:szCs w:val="20"/>
              </w:rPr>
              <w:fldChar w:fldCharType="begin"/>
            </w:r>
            <w:r w:rsidRPr="00F23949">
              <w:rPr>
                <w:rFonts w:ascii="Arial" w:hAnsi="Arial" w:cs="Arial"/>
                <w:b/>
                <w:bCs/>
                <w:sz w:val="20"/>
                <w:szCs w:val="20"/>
              </w:rPr>
              <w:instrText>PAGE</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r w:rsidRPr="00F23949">
              <w:rPr>
                <w:rFonts w:ascii="Arial" w:hAnsi="Arial" w:cs="Arial"/>
                <w:sz w:val="20"/>
                <w:szCs w:val="20"/>
                <w:lang w:val="es-ES"/>
              </w:rPr>
              <w:t xml:space="preserve"> de </w:t>
            </w:r>
            <w:r w:rsidRPr="00F23949">
              <w:rPr>
                <w:rFonts w:ascii="Arial" w:hAnsi="Arial" w:cs="Arial"/>
                <w:b/>
                <w:bCs/>
                <w:sz w:val="20"/>
                <w:szCs w:val="20"/>
              </w:rPr>
              <w:fldChar w:fldCharType="begin"/>
            </w:r>
            <w:r w:rsidRPr="00F23949">
              <w:rPr>
                <w:rFonts w:ascii="Arial" w:hAnsi="Arial" w:cs="Arial"/>
                <w:b/>
                <w:bCs/>
                <w:sz w:val="20"/>
                <w:szCs w:val="20"/>
              </w:rPr>
              <w:instrText>NUMPAGES</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p>
        </w:sdtContent>
      </w:sdt>
    </w:sdtContent>
  </w:sdt>
  <w:p w14:paraId="29BA2607"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A689" w14:textId="77777777" w:rsidR="00232072" w:rsidRDefault="00232072">
      <w:r>
        <w:separator/>
      </w:r>
    </w:p>
  </w:footnote>
  <w:footnote w:type="continuationSeparator" w:id="0">
    <w:p w14:paraId="440D1A68" w14:textId="77777777" w:rsidR="00232072" w:rsidRDefault="0023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9C40" w14:textId="77777777" w:rsidR="00947DCA" w:rsidRDefault="00947DCA" w:rsidP="00BB174E">
    <w:pPr>
      <w:tabs>
        <w:tab w:val="center" w:pos="4419"/>
        <w:tab w:val="right" w:pos="8838"/>
      </w:tabs>
      <w:ind w:right="-1425"/>
      <w:rPr>
        <w:color w:val="5B9BD5"/>
        <w:sz w:val="21"/>
        <w:szCs w:val="21"/>
      </w:rPr>
    </w:pPr>
  </w:p>
  <w:p w14:paraId="07DA045E" w14:textId="77777777" w:rsidR="00947DCA" w:rsidRDefault="00947DCA" w:rsidP="00BB174E">
    <w:pPr>
      <w:tabs>
        <w:tab w:val="center" w:pos="4419"/>
        <w:tab w:val="right" w:pos="8838"/>
      </w:tabs>
      <w:ind w:right="-1425"/>
      <w:rPr>
        <w:color w:val="5B9BD5"/>
        <w:sz w:val="21"/>
        <w:szCs w:val="21"/>
      </w:rPr>
    </w:pPr>
  </w:p>
  <w:p w14:paraId="51E637B4" w14:textId="77777777" w:rsidR="00A179EF" w:rsidRDefault="00A179EF" w:rsidP="00BB174E">
    <w:pPr>
      <w:tabs>
        <w:tab w:val="center" w:pos="4419"/>
        <w:tab w:val="right" w:pos="8838"/>
      </w:tabs>
      <w:ind w:right="-1425"/>
      <w:rPr>
        <w:color w:val="5B9BD5"/>
        <w:sz w:val="21"/>
        <w:szCs w:val="21"/>
      </w:rPr>
    </w:pPr>
  </w:p>
  <w:p w14:paraId="07F3DF04" w14:textId="77777777" w:rsidR="00A179EF" w:rsidRDefault="00EC7D25" w:rsidP="00BB174E">
    <w:pPr>
      <w:tabs>
        <w:tab w:val="center" w:pos="4419"/>
        <w:tab w:val="right" w:pos="8838"/>
      </w:tabs>
      <w:ind w:right="-1425"/>
      <w:rPr>
        <w:color w:val="5B9BD5"/>
        <w:sz w:val="21"/>
        <w:szCs w:val="21"/>
      </w:rPr>
    </w:pPr>
    <w:r>
      <w:rPr>
        <w:noProof/>
        <w:color w:val="5B9BD5"/>
        <w:sz w:val="21"/>
        <w:szCs w:val="21"/>
      </w:rPr>
      <w:drawing>
        <wp:inline distT="0" distB="0" distL="0" distR="0" wp14:anchorId="291A69A7" wp14:editId="7553EB5B">
          <wp:extent cx="3571875" cy="681801"/>
          <wp:effectExtent l="0" t="0" r="0" b="0"/>
          <wp:docPr id="4" name="Imagen 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31BF6223" w14:textId="77777777" w:rsidR="00947DCA" w:rsidRDefault="00947DCA" w:rsidP="00BB174E">
    <w:pPr>
      <w:tabs>
        <w:tab w:val="center" w:pos="4419"/>
        <w:tab w:val="right" w:pos="8838"/>
      </w:tabs>
      <w:ind w:right="-1425"/>
      <w:rPr>
        <w:color w:val="5B9BD5"/>
        <w:sz w:val="21"/>
        <w:szCs w:val="21"/>
      </w:rPr>
    </w:pPr>
  </w:p>
  <w:p w14:paraId="1624AFB6" w14:textId="77777777" w:rsidR="00BD7A12" w:rsidRDefault="00BD7A12">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529E6"/>
    <w:multiLevelType w:val="hybridMultilevel"/>
    <w:tmpl w:val="642423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1266830">
    <w:abstractNumId w:val="1"/>
  </w:num>
  <w:num w:numId="2" w16cid:durableId="91509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6C"/>
    <w:rsid w:val="0002557B"/>
    <w:rsid w:val="00060B57"/>
    <w:rsid w:val="00066BF5"/>
    <w:rsid w:val="00080E91"/>
    <w:rsid w:val="00081F58"/>
    <w:rsid w:val="0008717A"/>
    <w:rsid w:val="000A678D"/>
    <w:rsid w:val="00100DF8"/>
    <w:rsid w:val="0010405D"/>
    <w:rsid w:val="00146A4A"/>
    <w:rsid w:val="001571D9"/>
    <w:rsid w:val="00184287"/>
    <w:rsid w:val="00187922"/>
    <w:rsid w:val="001A3C53"/>
    <w:rsid w:val="001D596D"/>
    <w:rsid w:val="0020730A"/>
    <w:rsid w:val="00211CA3"/>
    <w:rsid w:val="00217AEA"/>
    <w:rsid w:val="00232072"/>
    <w:rsid w:val="00244E19"/>
    <w:rsid w:val="002873D1"/>
    <w:rsid w:val="00296785"/>
    <w:rsid w:val="002A6B7A"/>
    <w:rsid w:val="002C7A9F"/>
    <w:rsid w:val="002E72BD"/>
    <w:rsid w:val="002F0CC6"/>
    <w:rsid w:val="0031567C"/>
    <w:rsid w:val="00323825"/>
    <w:rsid w:val="00333274"/>
    <w:rsid w:val="00337547"/>
    <w:rsid w:val="00350FD8"/>
    <w:rsid w:val="00390B26"/>
    <w:rsid w:val="003B0E4D"/>
    <w:rsid w:val="003B46F4"/>
    <w:rsid w:val="003D0FD1"/>
    <w:rsid w:val="003E5891"/>
    <w:rsid w:val="003F2C60"/>
    <w:rsid w:val="00406717"/>
    <w:rsid w:val="004458E4"/>
    <w:rsid w:val="004644C5"/>
    <w:rsid w:val="00470073"/>
    <w:rsid w:val="00487998"/>
    <w:rsid w:val="004B0D78"/>
    <w:rsid w:val="004B4B6B"/>
    <w:rsid w:val="004C3EDE"/>
    <w:rsid w:val="004D1150"/>
    <w:rsid w:val="004D4EA2"/>
    <w:rsid w:val="004D53B8"/>
    <w:rsid w:val="004E20D0"/>
    <w:rsid w:val="00503012"/>
    <w:rsid w:val="0050516C"/>
    <w:rsid w:val="00555006"/>
    <w:rsid w:val="00565A01"/>
    <w:rsid w:val="005B0DDF"/>
    <w:rsid w:val="005B3A8F"/>
    <w:rsid w:val="005C7964"/>
    <w:rsid w:val="005D7950"/>
    <w:rsid w:val="005F2537"/>
    <w:rsid w:val="0060399E"/>
    <w:rsid w:val="00610FBD"/>
    <w:rsid w:val="00622CE8"/>
    <w:rsid w:val="00637C76"/>
    <w:rsid w:val="006458EA"/>
    <w:rsid w:val="00680E77"/>
    <w:rsid w:val="006A268B"/>
    <w:rsid w:val="006C01CF"/>
    <w:rsid w:val="006C6622"/>
    <w:rsid w:val="006D2D4D"/>
    <w:rsid w:val="006D43E1"/>
    <w:rsid w:val="006E790C"/>
    <w:rsid w:val="0071306F"/>
    <w:rsid w:val="007155E5"/>
    <w:rsid w:val="007220C9"/>
    <w:rsid w:val="00723346"/>
    <w:rsid w:val="00730B6E"/>
    <w:rsid w:val="00747EF6"/>
    <w:rsid w:val="00785EF9"/>
    <w:rsid w:val="00790279"/>
    <w:rsid w:val="007C0118"/>
    <w:rsid w:val="008078D9"/>
    <w:rsid w:val="00820B5F"/>
    <w:rsid w:val="008505C3"/>
    <w:rsid w:val="00853FB9"/>
    <w:rsid w:val="00854E17"/>
    <w:rsid w:val="00855935"/>
    <w:rsid w:val="0087022A"/>
    <w:rsid w:val="00870BB5"/>
    <w:rsid w:val="00875791"/>
    <w:rsid w:val="00891DB4"/>
    <w:rsid w:val="00892861"/>
    <w:rsid w:val="008A4793"/>
    <w:rsid w:val="008C0E1F"/>
    <w:rsid w:val="008D70EB"/>
    <w:rsid w:val="008E1E9C"/>
    <w:rsid w:val="008E7A7A"/>
    <w:rsid w:val="00915FA5"/>
    <w:rsid w:val="00916CC0"/>
    <w:rsid w:val="009477C5"/>
    <w:rsid w:val="00947DCA"/>
    <w:rsid w:val="00952F88"/>
    <w:rsid w:val="00964D8D"/>
    <w:rsid w:val="009B205A"/>
    <w:rsid w:val="00A14168"/>
    <w:rsid w:val="00A179EF"/>
    <w:rsid w:val="00A4435B"/>
    <w:rsid w:val="00A44404"/>
    <w:rsid w:val="00A63315"/>
    <w:rsid w:val="00A66E5D"/>
    <w:rsid w:val="00A80902"/>
    <w:rsid w:val="00A94ED8"/>
    <w:rsid w:val="00AA11A3"/>
    <w:rsid w:val="00AA6D2C"/>
    <w:rsid w:val="00AB5C3A"/>
    <w:rsid w:val="00AF1B5A"/>
    <w:rsid w:val="00B11663"/>
    <w:rsid w:val="00B759C6"/>
    <w:rsid w:val="00B7704E"/>
    <w:rsid w:val="00B80D53"/>
    <w:rsid w:val="00B82FB1"/>
    <w:rsid w:val="00B84C94"/>
    <w:rsid w:val="00B91EA6"/>
    <w:rsid w:val="00BA01B4"/>
    <w:rsid w:val="00BA6755"/>
    <w:rsid w:val="00BB174E"/>
    <w:rsid w:val="00BB3981"/>
    <w:rsid w:val="00BC74E0"/>
    <w:rsid w:val="00BD3457"/>
    <w:rsid w:val="00BD5D61"/>
    <w:rsid w:val="00BD7A12"/>
    <w:rsid w:val="00BF11DF"/>
    <w:rsid w:val="00C0039F"/>
    <w:rsid w:val="00C017E9"/>
    <w:rsid w:val="00C16089"/>
    <w:rsid w:val="00C317A7"/>
    <w:rsid w:val="00C324AE"/>
    <w:rsid w:val="00C32DB5"/>
    <w:rsid w:val="00C6248A"/>
    <w:rsid w:val="00C750F1"/>
    <w:rsid w:val="00C778BC"/>
    <w:rsid w:val="00C80992"/>
    <w:rsid w:val="00C96B48"/>
    <w:rsid w:val="00CB4887"/>
    <w:rsid w:val="00CE0E2E"/>
    <w:rsid w:val="00CF1794"/>
    <w:rsid w:val="00D02CE8"/>
    <w:rsid w:val="00D17467"/>
    <w:rsid w:val="00D35913"/>
    <w:rsid w:val="00D411B3"/>
    <w:rsid w:val="00D7571E"/>
    <w:rsid w:val="00DA196C"/>
    <w:rsid w:val="00DA66D5"/>
    <w:rsid w:val="00DB169F"/>
    <w:rsid w:val="00DC469A"/>
    <w:rsid w:val="00DD27EB"/>
    <w:rsid w:val="00DE6FCB"/>
    <w:rsid w:val="00DF1A2E"/>
    <w:rsid w:val="00E04BDC"/>
    <w:rsid w:val="00E058D3"/>
    <w:rsid w:val="00E24B49"/>
    <w:rsid w:val="00E4794B"/>
    <w:rsid w:val="00E62F8E"/>
    <w:rsid w:val="00E77ABF"/>
    <w:rsid w:val="00E922D4"/>
    <w:rsid w:val="00EA19F1"/>
    <w:rsid w:val="00EB4AF3"/>
    <w:rsid w:val="00EB7260"/>
    <w:rsid w:val="00EC17B8"/>
    <w:rsid w:val="00EC7D25"/>
    <w:rsid w:val="00EE7D46"/>
    <w:rsid w:val="00EF5E34"/>
    <w:rsid w:val="00F05E3A"/>
    <w:rsid w:val="00F118E6"/>
    <w:rsid w:val="00F23949"/>
    <w:rsid w:val="00F23D63"/>
    <w:rsid w:val="00F50A9D"/>
    <w:rsid w:val="00F52D94"/>
    <w:rsid w:val="00F5387B"/>
    <w:rsid w:val="00FB0437"/>
    <w:rsid w:val="00FB45C2"/>
    <w:rsid w:val="00FB5AB4"/>
    <w:rsid w:val="00FE0996"/>
    <w:rsid w:val="00FE5180"/>
    <w:rsid w:val="00FF1420"/>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E9F1"/>
  <w15:docId w15:val="{3CCF13F0-FA48-4C96-9DE3-83AC7368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6C"/>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 w:type="character" w:customStyle="1" w:styleId="markedcontent">
    <w:name w:val="markedcontent"/>
    <w:basedOn w:val="Fuentedeprrafopredeter"/>
    <w:rsid w:val="00DA196C"/>
  </w:style>
  <w:style w:type="paragraph" w:customStyle="1" w:styleId="paragraph">
    <w:name w:val="paragraph"/>
    <w:basedOn w:val="Normal"/>
    <w:rsid w:val="00DA196C"/>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DA196C"/>
  </w:style>
  <w:style w:type="character" w:customStyle="1" w:styleId="normaltextrun">
    <w:name w:val="normaltextrun"/>
    <w:basedOn w:val="Fuentedeprrafopredeter"/>
    <w:rsid w:val="00DA196C"/>
  </w:style>
  <w:style w:type="paragraph" w:styleId="Lista">
    <w:name w:val="List"/>
    <w:basedOn w:val="Normal"/>
    <w:uiPriority w:val="99"/>
    <w:unhideWhenUsed/>
    <w:rsid w:val="00337547"/>
    <w:pPr>
      <w:ind w:left="283" w:hanging="283"/>
      <w:contextualSpacing/>
    </w:pPr>
  </w:style>
  <w:style w:type="paragraph" w:styleId="Continuarlista">
    <w:name w:val="List Continue"/>
    <w:basedOn w:val="Normal"/>
    <w:uiPriority w:val="99"/>
    <w:unhideWhenUsed/>
    <w:rsid w:val="00337547"/>
    <w:pPr>
      <w:spacing w:after="120"/>
      <w:ind w:left="283"/>
      <w:contextualSpacing/>
    </w:pPr>
  </w:style>
  <w:style w:type="paragraph" w:styleId="Textoindependiente">
    <w:name w:val="Body Text"/>
    <w:basedOn w:val="Normal"/>
    <w:link w:val="TextoindependienteCar"/>
    <w:uiPriority w:val="99"/>
    <w:unhideWhenUsed/>
    <w:rsid w:val="00337547"/>
    <w:pPr>
      <w:spacing w:after="120"/>
    </w:pPr>
  </w:style>
  <w:style w:type="character" w:customStyle="1" w:styleId="TextoindependienteCar">
    <w:name w:val="Texto independiente Car"/>
    <w:basedOn w:val="Fuentedeprrafopredeter"/>
    <w:link w:val="Textoindependiente"/>
    <w:uiPriority w:val="99"/>
    <w:rsid w:val="00337547"/>
    <w:rPr>
      <w:rFonts w:eastAsia="MS Mincho"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orte\Dropbox\PC\Documents\Dropbox\COMIT&#201;S1\COCODI\EXTRAORDINARIAS\Hoja%20Oficio%20membretada%20SESAJ.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Hoja Oficio membretada SESAJ</Template>
  <TotalTime>62</TotalTime>
  <Pages>4</Pages>
  <Words>1791</Words>
  <Characters>9851</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Jessica Avalos Álvarez</cp:lastModifiedBy>
  <cp:revision>5</cp:revision>
  <cp:lastPrinted>2022-06-30T19:14:00Z</cp:lastPrinted>
  <dcterms:created xsi:type="dcterms:W3CDTF">2022-06-23T19:25:00Z</dcterms:created>
  <dcterms:modified xsi:type="dcterms:W3CDTF">2022-06-30T19:20:00Z</dcterms:modified>
</cp:coreProperties>
</file>